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200FE" w14:textId="3D322487" w:rsidR="004A2380" w:rsidRPr="000569F4" w:rsidRDefault="008B1D3E" w:rsidP="004A2380">
      <w:pPr>
        <w:spacing w:after="0"/>
        <w:jc w:val="center"/>
        <w:rPr>
          <w:rFonts w:ascii="Times New Roman" w:eastAsia="Times New Roman" w:hAnsi="Times New Roman" w:cs="Times New Roman"/>
          <w:b/>
          <w:color w:val="0070C0"/>
          <w:lang w:eastAsia="tr-TR"/>
        </w:rPr>
      </w:pPr>
      <w:r w:rsidRPr="000569F4">
        <w:rPr>
          <w:rFonts w:ascii="Times New Roman" w:eastAsia="Times New Roman" w:hAnsi="Times New Roman" w:cs="Times New Roman"/>
          <w:b/>
          <w:bCs/>
          <w:color w:val="0070C0"/>
          <w:lang w:eastAsia="tr-TR"/>
        </w:rPr>
        <w:t>HESTAŞ MADENCİLİK PETROL İNŞAAT HARİTACILIK TİCARET ANONİM ŞİRKETİ</w:t>
      </w:r>
      <w:r w:rsidRPr="000569F4">
        <w:rPr>
          <w:rFonts w:ascii="Times New Roman" w:eastAsia="Times New Roman" w:hAnsi="Times New Roman" w:cs="Times New Roman"/>
          <w:b/>
          <w:color w:val="0070C0"/>
          <w:lang w:eastAsia="tr-TR"/>
        </w:rPr>
        <w:t xml:space="preserve"> </w:t>
      </w:r>
      <w:r w:rsidR="004A2380" w:rsidRPr="000569F4">
        <w:rPr>
          <w:rFonts w:ascii="Times New Roman" w:eastAsia="Times New Roman" w:hAnsi="Times New Roman" w:cs="Times New Roman"/>
          <w:b/>
          <w:color w:val="0070C0"/>
          <w:lang w:eastAsia="tr-TR"/>
        </w:rPr>
        <w:t>KİŞİSEL VERİ SAHİBİ BAŞVURU FORMU</w:t>
      </w:r>
    </w:p>
    <w:p w14:paraId="002D0C82" w14:textId="77777777" w:rsidR="004A2380" w:rsidRPr="000569F4" w:rsidRDefault="004A2380" w:rsidP="004A2380">
      <w:pPr>
        <w:spacing w:after="0"/>
        <w:ind w:left="10" w:hanging="10"/>
        <w:jc w:val="both"/>
        <w:rPr>
          <w:rFonts w:ascii="Times New Roman" w:eastAsia="Times New Roman" w:hAnsi="Times New Roman" w:cs="Times New Roman"/>
          <w:color w:val="C00000"/>
          <w:lang w:eastAsia="tr-TR"/>
        </w:rPr>
      </w:pPr>
      <w:r w:rsidRPr="000569F4">
        <w:rPr>
          <w:rFonts w:ascii="Times New Roman" w:eastAsia="Times New Roman" w:hAnsi="Times New Roman" w:cs="Times New Roman"/>
          <w:b/>
          <w:color w:val="C00000"/>
          <w:lang w:eastAsia="tr-TR"/>
        </w:rPr>
        <w:t xml:space="preserve"> </w:t>
      </w:r>
    </w:p>
    <w:p w14:paraId="5B4590FF" w14:textId="4FB29FDB" w:rsidR="004A2380" w:rsidRPr="000569F4" w:rsidRDefault="004A2380" w:rsidP="004A2380">
      <w:pPr>
        <w:pStyle w:val="ListeParagraf"/>
        <w:keepNext/>
        <w:keepLines/>
        <w:numPr>
          <w:ilvl w:val="0"/>
          <w:numId w:val="8"/>
        </w:numPr>
        <w:spacing w:after="0"/>
        <w:jc w:val="both"/>
        <w:outlineLvl w:val="0"/>
        <w:rPr>
          <w:rFonts w:ascii="Times New Roman" w:eastAsia="Times New Roman" w:hAnsi="Times New Roman" w:cs="Times New Roman"/>
          <w:b/>
          <w:color w:val="0070C0"/>
          <w:lang w:eastAsia="tr-TR"/>
        </w:rPr>
      </w:pPr>
      <w:r w:rsidRPr="000569F4">
        <w:rPr>
          <w:rFonts w:ascii="Times New Roman" w:eastAsia="Times New Roman" w:hAnsi="Times New Roman" w:cs="Times New Roman"/>
          <w:b/>
          <w:color w:val="0070C0"/>
          <w:lang w:eastAsia="tr-TR"/>
        </w:rPr>
        <w:t xml:space="preserve">GENEL BİLGİ </w:t>
      </w:r>
    </w:p>
    <w:p w14:paraId="16D86234" w14:textId="77777777" w:rsidR="004A2380" w:rsidRPr="000569F4" w:rsidRDefault="004A2380" w:rsidP="004A2380">
      <w:pPr>
        <w:spacing w:after="0"/>
        <w:ind w:left="851" w:right="1" w:hanging="284"/>
        <w:jc w:val="both"/>
        <w:rPr>
          <w:rFonts w:ascii="Times New Roman" w:eastAsia="Times New Roman" w:hAnsi="Times New Roman" w:cs="Times New Roman"/>
          <w:color w:val="000000"/>
          <w:lang w:eastAsia="tr-TR"/>
        </w:rPr>
      </w:pPr>
    </w:p>
    <w:p w14:paraId="063C2568" w14:textId="77777777" w:rsidR="004A2380" w:rsidRPr="000569F4" w:rsidRDefault="004A2380" w:rsidP="004A2380">
      <w:pPr>
        <w:spacing w:after="0"/>
        <w:ind w:firstLine="56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Türkiye Cumhuriyeti Anayasası’nın 20. maddesi uyarınca,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kapsar.  </w:t>
      </w:r>
    </w:p>
    <w:p w14:paraId="4C73C951" w14:textId="77777777" w:rsidR="004A2380" w:rsidRPr="000569F4" w:rsidRDefault="004A2380" w:rsidP="004A2380">
      <w:pPr>
        <w:spacing w:after="0"/>
        <w:ind w:firstLine="567"/>
        <w:jc w:val="both"/>
        <w:rPr>
          <w:rFonts w:ascii="Times New Roman" w:eastAsia="Times New Roman" w:hAnsi="Times New Roman" w:cs="Times New Roman"/>
          <w:color w:val="000000"/>
          <w:lang w:eastAsia="tr-TR"/>
        </w:rPr>
      </w:pPr>
    </w:p>
    <w:p w14:paraId="10FF0DA8" w14:textId="338B5DD5" w:rsidR="004A2380" w:rsidRPr="000569F4" w:rsidRDefault="004A2380" w:rsidP="004A2380">
      <w:pPr>
        <w:spacing w:after="0"/>
        <w:ind w:firstLine="56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6698 Sayılı Kişisel Verilerin Korunması Kanunu’nun </w:t>
      </w:r>
      <w:r w:rsidRPr="000569F4">
        <w:rPr>
          <w:rFonts w:ascii="Times New Roman" w:eastAsia="Times New Roman" w:hAnsi="Times New Roman" w:cs="Times New Roman"/>
          <w:i/>
          <w:iCs/>
          <w:color w:val="0070C0"/>
          <w:lang w:eastAsia="tr-TR"/>
        </w:rPr>
        <w:t>(</w:t>
      </w:r>
      <w:r w:rsidRPr="000569F4">
        <w:rPr>
          <w:rFonts w:ascii="Times New Roman" w:eastAsia="Times New Roman" w:hAnsi="Times New Roman" w:cs="Times New Roman"/>
          <w:b/>
          <w:i/>
          <w:iCs/>
          <w:color w:val="0070C0"/>
          <w:lang w:eastAsia="tr-TR"/>
        </w:rPr>
        <w:t>“KVK Kanunu”</w:t>
      </w:r>
      <w:r w:rsidR="002E6779" w:rsidRPr="000569F4">
        <w:rPr>
          <w:rFonts w:ascii="Times New Roman" w:eastAsia="Times New Roman" w:hAnsi="Times New Roman" w:cs="Times New Roman"/>
          <w:b/>
          <w:i/>
          <w:iCs/>
          <w:color w:val="0070C0"/>
          <w:lang w:eastAsia="tr-TR"/>
        </w:rPr>
        <w:t>, “Kanun”</w:t>
      </w:r>
      <w:r w:rsidRPr="000569F4">
        <w:rPr>
          <w:rFonts w:ascii="Times New Roman" w:eastAsia="Times New Roman" w:hAnsi="Times New Roman" w:cs="Times New Roman"/>
          <w:i/>
          <w:iCs/>
          <w:color w:val="0070C0"/>
          <w:lang w:eastAsia="tr-TR"/>
        </w:rPr>
        <w:t>)</w:t>
      </w:r>
      <w:r w:rsidRPr="000569F4">
        <w:rPr>
          <w:rFonts w:ascii="Times New Roman" w:eastAsia="Times New Roman" w:hAnsi="Times New Roman" w:cs="Times New Roman"/>
          <w:color w:val="0070C0"/>
          <w:lang w:eastAsia="tr-TR"/>
        </w:rPr>
        <w:t xml:space="preserve"> </w:t>
      </w:r>
      <w:r w:rsidRPr="000569F4">
        <w:rPr>
          <w:rFonts w:ascii="Times New Roman" w:eastAsia="Times New Roman" w:hAnsi="Times New Roman" w:cs="Times New Roman"/>
          <w:lang w:eastAsia="tr-TR"/>
        </w:rPr>
        <w:t xml:space="preserve">11. maddesi ile kişisel </w:t>
      </w:r>
      <w:r w:rsidRPr="000569F4">
        <w:rPr>
          <w:rFonts w:ascii="Times New Roman" w:eastAsia="Times New Roman" w:hAnsi="Times New Roman" w:cs="Times New Roman"/>
          <w:color w:val="000000"/>
          <w:lang w:eastAsia="tr-TR"/>
        </w:rPr>
        <w:t xml:space="preserve">verileri işlenen veri sahiplerine birtakım taleplerde bulunma hakkı tanımıştır. Veri sorumlusu olan </w:t>
      </w:r>
      <w:r w:rsidR="008B1D3E" w:rsidRPr="000569F4">
        <w:rPr>
          <w:rFonts w:ascii="Times New Roman" w:eastAsia="Times New Roman" w:hAnsi="Times New Roman" w:cs="Times New Roman"/>
          <w:b/>
          <w:bCs/>
          <w:color w:val="0070C0"/>
          <w:lang w:eastAsia="tr-TR"/>
        </w:rPr>
        <w:t>Hestaş Madencilik Petrol İnşaat Haritacılık Ticaret Anonim Şirketi</w:t>
      </w:r>
      <w:r w:rsidR="008B1D3E" w:rsidRPr="000569F4">
        <w:rPr>
          <w:rFonts w:ascii="Times New Roman" w:eastAsia="Times New Roman" w:hAnsi="Times New Roman" w:cs="Times New Roman"/>
          <w:b/>
          <w:i/>
          <w:color w:val="0070C0"/>
          <w:lang w:eastAsia="tr-TR"/>
        </w:rPr>
        <w:t xml:space="preserve"> </w:t>
      </w:r>
      <w:r w:rsidRPr="000569F4">
        <w:rPr>
          <w:rFonts w:ascii="Times New Roman" w:eastAsia="Times New Roman" w:hAnsi="Times New Roman" w:cs="Times New Roman"/>
          <w:b/>
          <w:i/>
          <w:color w:val="0070C0"/>
          <w:lang w:eastAsia="tr-TR"/>
        </w:rPr>
        <w:t>(“Şirket”),</w:t>
      </w:r>
      <w:r w:rsidRPr="000569F4">
        <w:rPr>
          <w:rFonts w:ascii="Times New Roman" w:eastAsia="Times New Roman" w:hAnsi="Times New Roman" w:cs="Times New Roman"/>
          <w:color w:val="0070C0"/>
          <w:lang w:eastAsia="tr-TR"/>
        </w:rPr>
        <w:t xml:space="preserve"> </w:t>
      </w:r>
      <w:r w:rsidRPr="000569F4">
        <w:rPr>
          <w:rFonts w:ascii="Times New Roman" w:eastAsia="Times New Roman" w:hAnsi="Times New Roman" w:cs="Times New Roman"/>
          <w:color w:val="000000"/>
          <w:lang w:eastAsia="tr-TR"/>
        </w:rPr>
        <w:t xml:space="preserve">KVK Kanunu’nun 13’üncü maddesine uygun olarak, kişisel veri sahiplerinin veri sahipliği sıfatlarından doğan haklarının değerlendirilmesi ve kişisel veri sahiplerine yapılması gereken bilgilendirme işbu </w:t>
      </w:r>
      <w:r w:rsidRPr="000569F4">
        <w:rPr>
          <w:rFonts w:ascii="Times New Roman" w:eastAsia="Times New Roman" w:hAnsi="Times New Roman" w:cs="Times New Roman"/>
          <w:b/>
          <w:color w:val="0070C0"/>
          <w:lang w:eastAsia="tr-TR"/>
        </w:rPr>
        <w:t>“Kişisel Veri Sahibi Başvuru Formu”</w:t>
      </w:r>
      <w:r w:rsidRPr="000569F4">
        <w:rPr>
          <w:rFonts w:ascii="Times New Roman" w:eastAsia="Times New Roman" w:hAnsi="Times New Roman" w:cs="Times New Roman"/>
          <w:color w:val="000000"/>
          <w:lang w:eastAsia="tr-TR"/>
        </w:rPr>
        <w:t xml:space="preserve"> aracılığıyla</w:t>
      </w:r>
      <w:r w:rsidR="00762077" w:rsidRPr="000569F4">
        <w:rPr>
          <w:rFonts w:ascii="Times New Roman" w:eastAsia="Times New Roman" w:hAnsi="Times New Roman" w:cs="Times New Roman"/>
          <w:color w:val="000000"/>
          <w:lang w:eastAsia="tr-TR"/>
        </w:rPr>
        <w:t xml:space="preserve"> veya formda yer alan bilgilerin eksiksiz olarak bulunduğu şekilde hazırlayacağınız bir başvuru ile</w:t>
      </w:r>
      <w:r w:rsidRPr="000569F4">
        <w:rPr>
          <w:rFonts w:ascii="Times New Roman" w:eastAsia="Times New Roman" w:hAnsi="Times New Roman" w:cs="Times New Roman"/>
          <w:color w:val="000000"/>
          <w:lang w:eastAsia="tr-TR"/>
        </w:rPr>
        <w:t xml:space="preserve"> gerçekleştirilmelidir. </w:t>
      </w:r>
    </w:p>
    <w:p w14:paraId="26BE0752" w14:textId="632BADF4" w:rsidR="00780D3C" w:rsidRPr="000569F4" w:rsidRDefault="00780D3C" w:rsidP="004A2380">
      <w:pPr>
        <w:spacing w:after="0"/>
        <w:ind w:firstLine="567"/>
        <w:jc w:val="both"/>
        <w:rPr>
          <w:rFonts w:ascii="Times New Roman" w:eastAsia="Times New Roman" w:hAnsi="Times New Roman" w:cs="Times New Roman"/>
          <w:color w:val="000000"/>
          <w:lang w:eastAsia="tr-TR"/>
        </w:rPr>
      </w:pPr>
    </w:p>
    <w:p w14:paraId="1DBD4954" w14:textId="393E8227" w:rsidR="00780D3C" w:rsidRPr="000569F4" w:rsidRDefault="00902B26" w:rsidP="008C093D">
      <w:pPr>
        <w:spacing w:after="0"/>
        <w:ind w:firstLine="56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Başvuruların tam ve eksiksiz olarak cevaplanabilmesi ve Kişisel Veri Sahiplerinin taleplerinin ivedilikle yerine getirilebilmesi için, k</w:t>
      </w:r>
      <w:r w:rsidR="00780D3C" w:rsidRPr="000569F4">
        <w:rPr>
          <w:rFonts w:ascii="Times New Roman" w:eastAsia="Times New Roman" w:hAnsi="Times New Roman" w:cs="Times New Roman"/>
          <w:color w:val="000000"/>
          <w:lang w:eastAsia="tr-TR"/>
        </w:rPr>
        <w:t xml:space="preserve">işisel veri sahibince </w:t>
      </w:r>
      <w:r w:rsidRPr="000569F4">
        <w:rPr>
          <w:rFonts w:ascii="Times New Roman" w:eastAsia="Times New Roman" w:hAnsi="Times New Roman" w:cs="Times New Roman"/>
          <w:color w:val="000000"/>
          <w:lang w:eastAsia="tr-TR"/>
        </w:rPr>
        <w:t xml:space="preserve">başvuru esnasında </w:t>
      </w:r>
      <w:r w:rsidR="00780D3C" w:rsidRPr="000569F4">
        <w:rPr>
          <w:rFonts w:ascii="Times New Roman" w:eastAsia="Times New Roman" w:hAnsi="Times New Roman" w:cs="Times New Roman"/>
          <w:color w:val="000000"/>
          <w:lang w:eastAsia="tr-TR"/>
        </w:rPr>
        <w:t>işbu başvuru formu eksiksiz olarak doldurulmalı,</w:t>
      </w:r>
      <w:r w:rsidR="008C093D" w:rsidRPr="000569F4">
        <w:rPr>
          <w:rFonts w:ascii="Times New Roman" w:eastAsia="Times New Roman" w:hAnsi="Times New Roman" w:cs="Times New Roman"/>
          <w:color w:val="000000"/>
          <w:lang w:eastAsia="tr-TR"/>
        </w:rPr>
        <w:t xml:space="preserve"> </w:t>
      </w:r>
      <w:r w:rsidRPr="000569F4">
        <w:rPr>
          <w:rFonts w:ascii="Times New Roman" w:eastAsia="Times New Roman" w:hAnsi="Times New Roman" w:cs="Times New Roman"/>
          <w:color w:val="000000"/>
          <w:lang w:eastAsia="tr-TR"/>
        </w:rPr>
        <w:t>kimliğini ispat edici bilgi ve belgeler Şirket’e sunulmalı,</w:t>
      </w:r>
      <w:r w:rsidR="008C093D" w:rsidRPr="000569F4">
        <w:rPr>
          <w:rFonts w:ascii="Times New Roman" w:eastAsia="Times New Roman" w:hAnsi="Times New Roman" w:cs="Times New Roman"/>
          <w:color w:val="000000"/>
          <w:lang w:eastAsia="tr-TR"/>
        </w:rPr>
        <w:t xml:space="preserve"> başvuru konusu ve</w:t>
      </w:r>
      <w:r w:rsidRPr="000569F4">
        <w:rPr>
          <w:rFonts w:ascii="Times New Roman" w:eastAsia="Times New Roman" w:hAnsi="Times New Roman" w:cs="Times New Roman"/>
          <w:color w:val="000000"/>
          <w:lang w:eastAsia="tr-TR"/>
        </w:rPr>
        <w:t xml:space="preserve"> </w:t>
      </w:r>
      <w:r w:rsidR="00780D3C" w:rsidRPr="000569F4">
        <w:rPr>
          <w:rFonts w:ascii="Times New Roman" w:eastAsia="Times New Roman" w:hAnsi="Times New Roman" w:cs="Times New Roman"/>
          <w:color w:val="000000"/>
          <w:lang w:eastAsia="tr-TR"/>
        </w:rPr>
        <w:t>talep</w:t>
      </w:r>
      <w:r w:rsidRPr="000569F4">
        <w:rPr>
          <w:rFonts w:ascii="Times New Roman" w:eastAsia="Times New Roman" w:hAnsi="Times New Roman" w:cs="Times New Roman"/>
          <w:color w:val="000000"/>
          <w:lang w:eastAsia="tr-TR"/>
        </w:rPr>
        <w:t xml:space="preserve"> </w:t>
      </w:r>
      <w:r w:rsidR="008C093D" w:rsidRPr="000569F4">
        <w:rPr>
          <w:rFonts w:ascii="Times New Roman" w:eastAsia="Times New Roman" w:hAnsi="Times New Roman" w:cs="Times New Roman"/>
          <w:color w:val="000000"/>
          <w:lang w:eastAsia="tr-TR"/>
        </w:rPr>
        <w:t>açık, anlaşılabilir ve net</w:t>
      </w:r>
      <w:r w:rsidRPr="000569F4">
        <w:rPr>
          <w:rFonts w:ascii="Times New Roman" w:eastAsia="Times New Roman" w:hAnsi="Times New Roman" w:cs="Times New Roman"/>
          <w:color w:val="000000"/>
          <w:lang w:eastAsia="tr-TR"/>
        </w:rPr>
        <w:t xml:space="preserve"> olarak belirtilmeli, talebe konu olaylar detaylıca izah edilmelidir. Kişisel veri sahibinin başvuru konusuna ilişkin elinde bir bilgi ve belge bulunması halinde, bu bilgi belgeler de başvuru formuna ek olarak Şirket’e iletilmelidir.</w:t>
      </w:r>
    </w:p>
    <w:p w14:paraId="1267FF01" w14:textId="3AAE868B" w:rsidR="00762077" w:rsidRPr="000569F4" w:rsidRDefault="00762077" w:rsidP="004A2380">
      <w:pPr>
        <w:spacing w:after="0"/>
        <w:ind w:firstLine="567"/>
        <w:jc w:val="both"/>
        <w:rPr>
          <w:rFonts w:ascii="Times New Roman" w:eastAsia="Times New Roman" w:hAnsi="Times New Roman" w:cs="Times New Roman"/>
          <w:color w:val="000000"/>
          <w:lang w:eastAsia="tr-TR"/>
        </w:rPr>
      </w:pPr>
    </w:p>
    <w:p w14:paraId="00F33A85" w14:textId="7203DDDD" w:rsidR="008C093D" w:rsidRPr="000569F4" w:rsidRDefault="00762077" w:rsidP="008B1D3E">
      <w:pPr>
        <w:spacing w:after="0"/>
        <w:ind w:firstLine="56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Başvurunun temsilci aracılığıyla yapılması halinde bu husus açıklamalar kısmında belirtilmeli, başvuru sahibiyle olan ilişkin açıklanmalı ve temsil yetkisini gösterir vekil için noter kanalıyla düzenlenmiş vekaletname, vasi için vesayete ilişkin mahkeme kararının onaylı örneği başvuru ekinde Şirket’e iletilmelidir.</w:t>
      </w:r>
    </w:p>
    <w:p w14:paraId="1963597B" w14:textId="77777777" w:rsidR="008B1D3E" w:rsidRPr="000569F4" w:rsidRDefault="008B1D3E" w:rsidP="008B1D3E">
      <w:pPr>
        <w:spacing w:after="0"/>
        <w:ind w:firstLine="567"/>
        <w:jc w:val="both"/>
        <w:rPr>
          <w:rFonts w:ascii="Times New Roman" w:eastAsia="Times New Roman" w:hAnsi="Times New Roman" w:cs="Times New Roman"/>
          <w:color w:val="000000"/>
          <w:lang w:eastAsia="tr-TR"/>
        </w:rPr>
      </w:pPr>
    </w:p>
    <w:p w14:paraId="714467A4" w14:textId="4FA000A3" w:rsidR="004A2380" w:rsidRPr="000569F4" w:rsidRDefault="004A2380" w:rsidP="004A2380">
      <w:pPr>
        <w:pStyle w:val="ListeParagraf"/>
        <w:keepNext/>
        <w:keepLines/>
        <w:numPr>
          <w:ilvl w:val="0"/>
          <w:numId w:val="8"/>
        </w:numPr>
        <w:spacing w:after="0"/>
        <w:jc w:val="both"/>
        <w:outlineLvl w:val="0"/>
        <w:rPr>
          <w:rFonts w:ascii="Times New Roman" w:eastAsia="Times New Roman" w:hAnsi="Times New Roman" w:cs="Times New Roman"/>
          <w:b/>
          <w:color w:val="0070C0"/>
          <w:lang w:eastAsia="tr-TR"/>
        </w:rPr>
      </w:pPr>
      <w:r w:rsidRPr="000569F4">
        <w:rPr>
          <w:rFonts w:ascii="Times New Roman" w:eastAsia="Times New Roman" w:hAnsi="Times New Roman" w:cs="Times New Roman"/>
          <w:b/>
          <w:color w:val="0070C0"/>
          <w:lang w:eastAsia="tr-TR"/>
        </w:rPr>
        <w:t xml:space="preserve">BAŞVURU HAKKI </w:t>
      </w:r>
    </w:p>
    <w:p w14:paraId="684905BF" w14:textId="77777777" w:rsidR="004A2380" w:rsidRPr="000569F4" w:rsidRDefault="004A2380" w:rsidP="004A2380">
      <w:pPr>
        <w:spacing w:after="0"/>
        <w:ind w:left="851" w:right="1" w:hanging="284"/>
        <w:jc w:val="both"/>
        <w:rPr>
          <w:rFonts w:ascii="Times New Roman" w:eastAsia="Times New Roman" w:hAnsi="Times New Roman" w:cs="Times New Roman"/>
          <w:color w:val="0070C0"/>
          <w:lang w:eastAsia="tr-TR"/>
        </w:rPr>
      </w:pPr>
    </w:p>
    <w:p w14:paraId="546E644D" w14:textId="2CB1C67E" w:rsidR="004A2380" w:rsidRPr="000569F4" w:rsidRDefault="004A2380" w:rsidP="004A2380">
      <w:pPr>
        <w:keepNext/>
        <w:keepLines/>
        <w:numPr>
          <w:ilvl w:val="1"/>
          <w:numId w:val="0"/>
        </w:numPr>
        <w:spacing w:after="0"/>
        <w:ind w:left="993" w:hanging="426"/>
        <w:jc w:val="both"/>
        <w:outlineLvl w:val="1"/>
        <w:rPr>
          <w:rFonts w:ascii="Times New Roman" w:eastAsia="Times New Roman" w:hAnsi="Times New Roman" w:cs="Times New Roman"/>
          <w:b/>
          <w:color w:val="0070C0"/>
          <w:lang w:eastAsia="tr-TR"/>
        </w:rPr>
      </w:pPr>
      <w:r w:rsidRPr="000569F4">
        <w:rPr>
          <w:rFonts w:ascii="Times New Roman" w:eastAsia="Times New Roman" w:hAnsi="Times New Roman" w:cs="Times New Roman"/>
          <w:b/>
          <w:color w:val="0070C0"/>
          <w:lang w:eastAsia="tr-TR"/>
        </w:rPr>
        <w:t>2.1</w:t>
      </w:r>
      <w:r w:rsidR="00C71522" w:rsidRPr="000569F4">
        <w:rPr>
          <w:rFonts w:ascii="Times New Roman" w:eastAsia="Times New Roman" w:hAnsi="Times New Roman" w:cs="Times New Roman"/>
          <w:b/>
          <w:color w:val="0070C0"/>
          <w:lang w:eastAsia="tr-TR"/>
        </w:rPr>
        <w:t>.</w:t>
      </w:r>
      <w:r w:rsidRPr="000569F4">
        <w:rPr>
          <w:rFonts w:ascii="Times New Roman" w:eastAsia="Times New Roman" w:hAnsi="Times New Roman" w:cs="Times New Roman"/>
          <w:b/>
          <w:color w:val="0070C0"/>
          <w:lang w:eastAsia="tr-TR"/>
        </w:rPr>
        <w:t xml:space="preserve"> Başvuru Konuları </w:t>
      </w:r>
    </w:p>
    <w:p w14:paraId="2A0AB7BD" w14:textId="77777777" w:rsidR="004A2380" w:rsidRPr="000569F4" w:rsidRDefault="004A2380" w:rsidP="004A2380">
      <w:pPr>
        <w:spacing w:after="0"/>
        <w:ind w:left="11" w:right="1" w:hanging="10"/>
        <w:jc w:val="both"/>
        <w:rPr>
          <w:rFonts w:ascii="Times New Roman" w:eastAsia="Times New Roman" w:hAnsi="Times New Roman" w:cs="Times New Roman"/>
          <w:color w:val="000000"/>
          <w:lang w:eastAsia="tr-TR"/>
        </w:rPr>
      </w:pPr>
    </w:p>
    <w:p w14:paraId="7837985C" w14:textId="3B189D7A" w:rsidR="004A2380" w:rsidRPr="000569F4" w:rsidRDefault="004A2380" w:rsidP="004A2380">
      <w:pPr>
        <w:spacing w:after="0"/>
        <w:ind w:left="10" w:firstLine="55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KVK Kanunu’nun 11. maddesi uyarınca, kişisel verileri işlenen herkes </w:t>
      </w:r>
      <w:r w:rsidR="002E6779" w:rsidRPr="000569F4">
        <w:rPr>
          <w:rFonts w:ascii="Times New Roman" w:eastAsia="Times New Roman" w:hAnsi="Times New Roman" w:cs="Times New Roman"/>
          <w:color w:val="000000"/>
          <w:lang w:eastAsia="tr-TR"/>
        </w:rPr>
        <w:t>Şirket’e</w:t>
      </w:r>
      <w:r w:rsidRPr="000569F4">
        <w:rPr>
          <w:rFonts w:ascii="Times New Roman" w:eastAsia="Times New Roman" w:hAnsi="Times New Roman" w:cs="Times New Roman"/>
          <w:color w:val="000000"/>
          <w:lang w:eastAsia="tr-TR"/>
        </w:rPr>
        <w:t xml:space="preserve"> başvurarak kendisi ile ilgili aşağıda yer alan konularla ilgili taleplerde bulunabilir: </w:t>
      </w:r>
    </w:p>
    <w:p w14:paraId="3A5E12A9" w14:textId="77777777" w:rsidR="00C71522" w:rsidRPr="000569F4" w:rsidRDefault="00C71522" w:rsidP="004A2380">
      <w:pPr>
        <w:spacing w:after="0"/>
        <w:ind w:left="10" w:firstLine="557"/>
        <w:jc w:val="both"/>
        <w:rPr>
          <w:rFonts w:ascii="Times New Roman" w:eastAsia="Times New Roman" w:hAnsi="Times New Roman" w:cs="Times New Roman"/>
          <w:color w:val="000000"/>
          <w:lang w:eastAsia="tr-TR"/>
        </w:rPr>
      </w:pPr>
    </w:p>
    <w:p w14:paraId="45210276" w14:textId="77777777" w:rsidR="004A2380" w:rsidRPr="000569F4"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Kişisel verilerinin işlenip işlenmediğini</w:t>
      </w:r>
      <w:r w:rsidRPr="000569F4">
        <w:rPr>
          <w:rFonts w:ascii="Times New Roman" w:eastAsia="Times New Roman" w:hAnsi="Times New Roman" w:cs="Times New Roman"/>
          <w:color w:val="000000"/>
          <w:spacing w:val="-5"/>
          <w:lang w:eastAsia="tr-TR"/>
        </w:rPr>
        <w:t xml:space="preserve"> </w:t>
      </w:r>
      <w:r w:rsidRPr="000569F4">
        <w:rPr>
          <w:rFonts w:ascii="Times New Roman" w:eastAsia="Times New Roman" w:hAnsi="Times New Roman" w:cs="Times New Roman"/>
          <w:color w:val="000000"/>
          <w:lang w:eastAsia="tr-TR"/>
        </w:rPr>
        <w:t>öğrenme,</w:t>
      </w:r>
    </w:p>
    <w:p w14:paraId="1E683825" w14:textId="77777777" w:rsidR="004A2380" w:rsidRPr="000569F4"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Kişisel verileri işlenmişse buna ilişkin bilgi talep</w:t>
      </w:r>
      <w:r w:rsidRPr="000569F4">
        <w:rPr>
          <w:rFonts w:ascii="Times New Roman" w:eastAsia="Times New Roman" w:hAnsi="Times New Roman" w:cs="Times New Roman"/>
          <w:color w:val="000000"/>
          <w:spacing w:val="-1"/>
          <w:lang w:eastAsia="tr-TR"/>
        </w:rPr>
        <w:t xml:space="preserve"> </w:t>
      </w:r>
      <w:r w:rsidRPr="000569F4">
        <w:rPr>
          <w:rFonts w:ascii="Times New Roman" w:eastAsia="Times New Roman" w:hAnsi="Times New Roman" w:cs="Times New Roman"/>
          <w:color w:val="000000"/>
          <w:lang w:eastAsia="tr-TR"/>
        </w:rPr>
        <w:t>etme,</w:t>
      </w:r>
    </w:p>
    <w:p w14:paraId="1F3E9DAA" w14:textId="77777777" w:rsidR="004A2380" w:rsidRPr="000569F4"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Kişisel verilerinin işlenme amacını ve bunların amacına uygun kullanılıp kullanılmadığını öğrenme,</w:t>
      </w:r>
    </w:p>
    <w:p w14:paraId="40333B67" w14:textId="399C64FB" w:rsidR="004A2380" w:rsidRPr="000569F4"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Yurt içinde veya yurt dışında kişisel verilerin aktarıldığı üçüncü kişileri</w:t>
      </w:r>
      <w:r w:rsidRPr="000569F4">
        <w:rPr>
          <w:rFonts w:ascii="Times New Roman" w:eastAsia="Times New Roman" w:hAnsi="Times New Roman" w:cs="Times New Roman"/>
          <w:color w:val="000000"/>
          <w:spacing w:val="-18"/>
          <w:lang w:eastAsia="tr-TR"/>
        </w:rPr>
        <w:t xml:space="preserve"> </w:t>
      </w:r>
      <w:r w:rsidRPr="000569F4">
        <w:rPr>
          <w:rFonts w:ascii="Times New Roman" w:eastAsia="Times New Roman" w:hAnsi="Times New Roman" w:cs="Times New Roman"/>
          <w:color w:val="000000"/>
          <w:lang w:eastAsia="tr-TR"/>
        </w:rPr>
        <w:t>bilme,</w:t>
      </w:r>
    </w:p>
    <w:p w14:paraId="3FDACF5E" w14:textId="77777777" w:rsidR="00902B26" w:rsidRPr="000569F4" w:rsidRDefault="00902B26" w:rsidP="00902B26">
      <w:pPr>
        <w:widowControl w:val="0"/>
        <w:tabs>
          <w:tab w:val="left" w:pos="851"/>
        </w:tabs>
        <w:autoSpaceDE w:val="0"/>
        <w:autoSpaceDN w:val="0"/>
        <w:spacing w:after="0"/>
        <w:ind w:left="851" w:right="1"/>
        <w:jc w:val="both"/>
        <w:rPr>
          <w:rFonts w:ascii="Times New Roman" w:eastAsia="Times New Roman" w:hAnsi="Times New Roman" w:cs="Times New Roman"/>
          <w:color w:val="000000"/>
          <w:lang w:eastAsia="tr-TR"/>
        </w:rPr>
      </w:pPr>
    </w:p>
    <w:p w14:paraId="087AC48D" w14:textId="77777777" w:rsidR="004A2380" w:rsidRPr="000569F4"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lastRenderedPageBreak/>
        <w:t>Kişisel verilerinin eksik veya yanlış işlenmiş olması hâlinde bunların düzeltilmesini</w:t>
      </w:r>
      <w:r w:rsidRPr="000569F4">
        <w:rPr>
          <w:rFonts w:ascii="Times New Roman" w:eastAsia="Times New Roman" w:hAnsi="Times New Roman" w:cs="Times New Roman"/>
          <w:color w:val="000000"/>
          <w:spacing w:val="-1"/>
          <w:lang w:eastAsia="tr-TR"/>
        </w:rPr>
        <w:t xml:space="preserve"> </w:t>
      </w:r>
      <w:r w:rsidRPr="000569F4">
        <w:rPr>
          <w:rFonts w:ascii="Times New Roman" w:eastAsia="Times New Roman" w:hAnsi="Times New Roman" w:cs="Times New Roman"/>
          <w:color w:val="000000"/>
          <w:lang w:eastAsia="tr-TR"/>
        </w:rPr>
        <w:t>isteme,</w:t>
      </w:r>
    </w:p>
    <w:p w14:paraId="68D2F870" w14:textId="77777777" w:rsidR="004A2380" w:rsidRPr="000569F4"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KVK Kanunu’nun 7’nci maddesinde öngörülen şartlar çerçevesinde kişisel verilerinin silinmesini veya yok edilmesini isteme,</w:t>
      </w:r>
    </w:p>
    <w:p w14:paraId="0091C8C4" w14:textId="77777777" w:rsidR="004A2380" w:rsidRPr="000569F4"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Kişisel verilerinin eksik veya yanlış işlenmiş olması hâlinde bunların düzeltilmesi ile KVK Kanunu’nun öngördüğü çerçevede kişisel verilerinin silinmesini veya yok edilmesi taleplerinin kişisel verilerinin aktarıldığı üçüncü kişilere bildirilmesini isteme,</w:t>
      </w:r>
    </w:p>
    <w:p w14:paraId="73CFC624" w14:textId="77777777" w:rsidR="004A2380" w:rsidRPr="000569F4"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İşlenen kişisel verilerinin münhasıran otomatik sistemler vasıtasıyla analiz edilmesi suretiyle aleyhine bir sonucun ortaya çıkmasına itiraz</w:t>
      </w:r>
      <w:r w:rsidRPr="000569F4">
        <w:rPr>
          <w:rFonts w:ascii="Times New Roman" w:eastAsia="Times New Roman" w:hAnsi="Times New Roman" w:cs="Times New Roman"/>
          <w:color w:val="000000"/>
          <w:spacing w:val="-8"/>
          <w:lang w:eastAsia="tr-TR"/>
        </w:rPr>
        <w:t xml:space="preserve"> </w:t>
      </w:r>
      <w:r w:rsidRPr="000569F4">
        <w:rPr>
          <w:rFonts w:ascii="Times New Roman" w:eastAsia="Times New Roman" w:hAnsi="Times New Roman" w:cs="Times New Roman"/>
          <w:color w:val="000000"/>
          <w:lang w:eastAsia="tr-TR"/>
        </w:rPr>
        <w:t>etme,</w:t>
      </w:r>
    </w:p>
    <w:p w14:paraId="04F1431A" w14:textId="77777777" w:rsidR="004A2380" w:rsidRPr="000569F4" w:rsidRDefault="004A2380" w:rsidP="004A2380">
      <w:pPr>
        <w:widowControl w:val="0"/>
        <w:numPr>
          <w:ilvl w:val="0"/>
          <w:numId w:val="6"/>
        </w:numPr>
        <w:tabs>
          <w:tab w:val="left" w:pos="851"/>
        </w:tabs>
        <w:autoSpaceDE w:val="0"/>
        <w:autoSpaceDN w:val="0"/>
        <w:spacing w:after="0"/>
        <w:ind w:left="851" w:right="1" w:hanging="284"/>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Kişisel verilerinin kanuna aykırı olarak işlenmesi sebebiyle bir zarara uğraması halinde zararın giderilmesini talep</w:t>
      </w:r>
      <w:r w:rsidRPr="000569F4">
        <w:rPr>
          <w:rFonts w:ascii="Times New Roman" w:eastAsia="Times New Roman" w:hAnsi="Times New Roman" w:cs="Times New Roman"/>
          <w:color w:val="000000"/>
          <w:spacing w:val="-8"/>
          <w:lang w:eastAsia="tr-TR"/>
        </w:rPr>
        <w:t xml:space="preserve"> </w:t>
      </w:r>
      <w:r w:rsidRPr="000569F4">
        <w:rPr>
          <w:rFonts w:ascii="Times New Roman" w:eastAsia="Times New Roman" w:hAnsi="Times New Roman" w:cs="Times New Roman"/>
          <w:color w:val="000000"/>
          <w:lang w:eastAsia="tr-TR"/>
        </w:rPr>
        <w:t>etme.</w:t>
      </w:r>
    </w:p>
    <w:p w14:paraId="36A7EA61" w14:textId="77777777" w:rsidR="004A2380" w:rsidRPr="000569F4" w:rsidRDefault="004A2380" w:rsidP="004A2380">
      <w:pPr>
        <w:spacing w:after="0"/>
        <w:jc w:val="both"/>
        <w:rPr>
          <w:rFonts w:ascii="Times New Roman" w:eastAsia="Times New Roman" w:hAnsi="Times New Roman" w:cs="Times New Roman"/>
          <w:color w:val="000000"/>
          <w:lang w:eastAsia="tr-TR"/>
        </w:rPr>
      </w:pPr>
    </w:p>
    <w:p w14:paraId="62D74BF9" w14:textId="70921C2D" w:rsidR="004A2380" w:rsidRPr="000569F4" w:rsidRDefault="004A2380" w:rsidP="004A2380">
      <w:pPr>
        <w:pStyle w:val="ListeParagraf"/>
        <w:keepNext/>
        <w:keepLines/>
        <w:numPr>
          <w:ilvl w:val="1"/>
          <w:numId w:val="8"/>
        </w:numPr>
        <w:spacing w:after="0"/>
        <w:jc w:val="both"/>
        <w:outlineLvl w:val="1"/>
        <w:rPr>
          <w:rFonts w:ascii="Times New Roman" w:eastAsia="Times New Roman" w:hAnsi="Times New Roman" w:cs="Times New Roman"/>
          <w:b/>
          <w:color w:val="0070C0"/>
          <w:lang w:eastAsia="tr-TR"/>
        </w:rPr>
      </w:pPr>
      <w:r w:rsidRPr="000569F4">
        <w:rPr>
          <w:rFonts w:ascii="Times New Roman" w:eastAsia="Times New Roman" w:hAnsi="Times New Roman" w:cs="Times New Roman"/>
          <w:b/>
          <w:color w:val="0070C0"/>
          <w:lang w:eastAsia="tr-TR"/>
        </w:rPr>
        <w:t xml:space="preserve">Başvuru Hakkının Kapsamı Dışında Kalan Durumlar </w:t>
      </w:r>
    </w:p>
    <w:p w14:paraId="788A8D42" w14:textId="77777777" w:rsidR="004A2380" w:rsidRPr="000569F4" w:rsidRDefault="004A2380" w:rsidP="004A2380">
      <w:pPr>
        <w:spacing w:after="0"/>
        <w:ind w:left="10" w:right="1" w:firstLine="557"/>
        <w:jc w:val="both"/>
        <w:rPr>
          <w:rFonts w:ascii="Times New Roman" w:eastAsia="Times New Roman" w:hAnsi="Times New Roman" w:cs="Times New Roman"/>
          <w:color w:val="000000"/>
          <w:lang w:eastAsia="tr-TR"/>
        </w:rPr>
      </w:pPr>
    </w:p>
    <w:p w14:paraId="765A1C34" w14:textId="77777777" w:rsidR="004A2380" w:rsidRPr="000569F4" w:rsidRDefault="004A2380" w:rsidP="004A2380">
      <w:pPr>
        <w:spacing w:after="0"/>
        <w:ind w:left="10" w:firstLine="55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KVK Kanunu’nun 28’inci maddesi gereğince, aşağıdaki hallerde kişisel veri sahiplerinin haklarını ileri sürmeleri mümkün olmayacaktır: </w:t>
      </w:r>
    </w:p>
    <w:p w14:paraId="79F8E136" w14:textId="77777777" w:rsidR="004A2380" w:rsidRPr="000569F4" w:rsidRDefault="004A2380" w:rsidP="004A2380">
      <w:pPr>
        <w:spacing w:after="0"/>
        <w:ind w:left="10" w:hanging="10"/>
        <w:jc w:val="both"/>
        <w:rPr>
          <w:rFonts w:ascii="Times New Roman" w:eastAsia="Times New Roman" w:hAnsi="Times New Roman" w:cs="Times New Roman"/>
          <w:color w:val="000000"/>
          <w:lang w:eastAsia="tr-TR"/>
        </w:rPr>
      </w:pPr>
    </w:p>
    <w:p w14:paraId="5BE4CB3A" w14:textId="77777777" w:rsidR="004A2380" w:rsidRPr="000569F4" w:rsidRDefault="004A2380" w:rsidP="004A2380">
      <w:pPr>
        <w:numPr>
          <w:ilvl w:val="0"/>
          <w:numId w:val="7"/>
        </w:numPr>
        <w:autoSpaceDE w:val="0"/>
        <w:autoSpaceDN w:val="0"/>
        <w:adjustRightInd w:val="0"/>
        <w:spacing w:after="0"/>
        <w:ind w:left="851" w:right="1" w:hanging="284"/>
        <w:contextualSpacing/>
        <w:jc w:val="both"/>
        <w:rPr>
          <w:rFonts w:ascii="Times New Roman" w:eastAsia="Calibri" w:hAnsi="Times New Roman" w:cs="Times New Roman"/>
          <w:lang w:eastAsia="tr-TR"/>
        </w:rPr>
      </w:pPr>
      <w:r w:rsidRPr="000569F4">
        <w:rPr>
          <w:rFonts w:ascii="Times New Roman" w:eastAsia="Calibri" w:hAnsi="Times New Roman" w:cs="Times New Roman"/>
          <w:lang w:eastAsia="tr-TR"/>
        </w:rPr>
        <w:t>Kişisel verilerinin, üçüncü kişilere verilmemek ve veri güvenliğine ilişkin yükümlülüklere uyulmak kaydıyla gerçek kişiler tarafından tamamen kendisiyle veya aynı konutta yaşayan aile fertleriyle ilgili faaliyetler kapsamında işlenmesi,</w:t>
      </w:r>
    </w:p>
    <w:p w14:paraId="73555E96" w14:textId="77777777" w:rsidR="004A2380" w:rsidRPr="000569F4" w:rsidRDefault="004A2380" w:rsidP="004A2380">
      <w:pPr>
        <w:numPr>
          <w:ilvl w:val="0"/>
          <w:numId w:val="7"/>
        </w:numPr>
        <w:autoSpaceDE w:val="0"/>
        <w:autoSpaceDN w:val="0"/>
        <w:adjustRightInd w:val="0"/>
        <w:spacing w:after="0"/>
        <w:ind w:left="851" w:right="1" w:hanging="284"/>
        <w:contextualSpacing/>
        <w:jc w:val="both"/>
        <w:rPr>
          <w:rFonts w:ascii="Times New Roman" w:eastAsia="Calibri" w:hAnsi="Times New Roman" w:cs="Times New Roman"/>
          <w:lang w:eastAsia="tr-TR"/>
        </w:rPr>
      </w:pPr>
      <w:r w:rsidRPr="000569F4">
        <w:rPr>
          <w:rFonts w:ascii="Times New Roman" w:eastAsia="Calibri" w:hAnsi="Times New Roman" w:cs="Times New Roman"/>
          <w:lang w:eastAsia="tr-TR"/>
        </w:rPr>
        <w:t>Kişisel verilerinin resmi istatistik ile anonim hâle getirilmek suretiyle araştırma, planlama ve istatistik gibi amaçlarla işlenmesi,</w:t>
      </w:r>
    </w:p>
    <w:p w14:paraId="2D1A9DA0" w14:textId="77777777" w:rsidR="004A2380" w:rsidRPr="000569F4" w:rsidRDefault="004A2380" w:rsidP="004A2380">
      <w:pPr>
        <w:numPr>
          <w:ilvl w:val="0"/>
          <w:numId w:val="7"/>
        </w:numPr>
        <w:autoSpaceDE w:val="0"/>
        <w:autoSpaceDN w:val="0"/>
        <w:adjustRightInd w:val="0"/>
        <w:spacing w:after="0"/>
        <w:ind w:left="851" w:right="1" w:hanging="284"/>
        <w:contextualSpacing/>
        <w:jc w:val="both"/>
        <w:rPr>
          <w:rFonts w:ascii="Times New Roman" w:eastAsia="Calibri" w:hAnsi="Times New Roman" w:cs="Times New Roman"/>
          <w:lang w:eastAsia="tr-TR"/>
        </w:rPr>
      </w:pPr>
      <w:r w:rsidRPr="000569F4">
        <w:rPr>
          <w:rFonts w:ascii="Times New Roman" w:eastAsia="Calibri" w:hAnsi="Times New Roman" w:cs="Times New Roman"/>
          <w:lang w:eastAsia="tr-TR"/>
        </w:rPr>
        <w:t>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711DC3C9" w14:textId="77777777" w:rsidR="004A2380" w:rsidRPr="000569F4" w:rsidRDefault="004A2380" w:rsidP="004A2380">
      <w:pPr>
        <w:numPr>
          <w:ilvl w:val="0"/>
          <w:numId w:val="7"/>
        </w:numPr>
        <w:autoSpaceDE w:val="0"/>
        <w:autoSpaceDN w:val="0"/>
        <w:adjustRightInd w:val="0"/>
        <w:spacing w:after="0"/>
        <w:ind w:left="851" w:right="1" w:hanging="284"/>
        <w:contextualSpacing/>
        <w:jc w:val="both"/>
        <w:rPr>
          <w:rFonts w:ascii="Times New Roman" w:eastAsia="Calibri" w:hAnsi="Times New Roman" w:cs="Times New Roman"/>
          <w:lang w:eastAsia="tr-TR"/>
        </w:rPr>
      </w:pPr>
      <w:r w:rsidRPr="000569F4">
        <w:rPr>
          <w:rFonts w:ascii="Times New Roman" w:eastAsia="Calibri" w:hAnsi="Times New Roman" w:cs="Times New Roman"/>
          <w:lang w:eastAsia="tr-TR"/>
        </w:rPr>
        <w:t>Kişisel verilerinin millî savunmayı, millî güvenliği, kamu güvenliğini, kamu düzenini veya güvenliği sağlamaya yönelik olarak kanunla görev ve yetki verilmiş kamu kurum ve kuruluşları tarafından yürütülen önleyici, koruyucu ve istihbari faaliyetler kapsamında işlenmesi,</w:t>
      </w:r>
    </w:p>
    <w:p w14:paraId="1DECECDC" w14:textId="77777777" w:rsidR="004A2380" w:rsidRPr="000569F4" w:rsidRDefault="004A2380" w:rsidP="004A2380">
      <w:pPr>
        <w:numPr>
          <w:ilvl w:val="0"/>
          <w:numId w:val="7"/>
        </w:numPr>
        <w:autoSpaceDE w:val="0"/>
        <w:autoSpaceDN w:val="0"/>
        <w:adjustRightInd w:val="0"/>
        <w:spacing w:after="0"/>
        <w:ind w:left="851" w:right="1" w:hanging="284"/>
        <w:contextualSpacing/>
        <w:jc w:val="both"/>
        <w:rPr>
          <w:rFonts w:ascii="Times New Roman" w:eastAsia="Calibri" w:hAnsi="Times New Roman" w:cs="Times New Roman"/>
          <w:lang w:eastAsia="tr-TR"/>
        </w:rPr>
      </w:pPr>
      <w:r w:rsidRPr="000569F4">
        <w:rPr>
          <w:rFonts w:ascii="Times New Roman" w:eastAsia="Calibri" w:hAnsi="Times New Roman" w:cs="Times New Roman"/>
          <w:lang w:eastAsia="tr-TR"/>
        </w:rPr>
        <w:t>Kişisel verilerinin soruşturma, kovuşturma, yargılama veya infaz işlemlerine ilişkin olarak yargı makamları veya infaz mercileri tarafından işlenmesi.</w:t>
      </w:r>
    </w:p>
    <w:p w14:paraId="25476AB2" w14:textId="77777777" w:rsidR="004A2380" w:rsidRPr="000569F4" w:rsidRDefault="004A2380" w:rsidP="004A2380">
      <w:pPr>
        <w:autoSpaceDE w:val="0"/>
        <w:autoSpaceDN w:val="0"/>
        <w:adjustRightInd w:val="0"/>
        <w:spacing w:after="0"/>
        <w:ind w:left="709" w:hanging="709"/>
        <w:contextualSpacing/>
        <w:jc w:val="both"/>
        <w:rPr>
          <w:rFonts w:ascii="Times New Roman" w:eastAsia="Calibri" w:hAnsi="Times New Roman" w:cs="Times New Roman"/>
          <w:lang w:eastAsia="tr-TR"/>
        </w:rPr>
      </w:pPr>
    </w:p>
    <w:p w14:paraId="3FD50009" w14:textId="77777777" w:rsidR="004A2380" w:rsidRPr="000569F4" w:rsidRDefault="004A2380" w:rsidP="004A2380">
      <w:pPr>
        <w:spacing w:after="0"/>
        <w:ind w:firstLine="56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KVK Kanunu’nun 28’inci maddesinin 2’nci fıkrası gereğince aşağıdaki hallerde de kişisel veri sahiplerinin haklarını (zararın giderilmesini talep etme hakkı hariç olmak üzere) ileri sürmeleri mümkün olamayacaktır: </w:t>
      </w:r>
    </w:p>
    <w:p w14:paraId="696F3D26" w14:textId="77777777" w:rsidR="004A2380" w:rsidRPr="000569F4" w:rsidRDefault="004A2380" w:rsidP="004A2380">
      <w:pPr>
        <w:spacing w:after="0"/>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 </w:t>
      </w:r>
    </w:p>
    <w:p w14:paraId="6B89B983" w14:textId="77777777" w:rsidR="004A2380" w:rsidRPr="000569F4" w:rsidRDefault="004A2380" w:rsidP="004A2380">
      <w:pPr>
        <w:numPr>
          <w:ilvl w:val="0"/>
          <w:numId w:val="5"/>
        </w:numPr>
        <w:spacing w:after="0"/>
        <w:ind w:left="851" w:right="1" w:hanging="284"/>
        <w:contextualSpacing/>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Kişisel veri işlemenin suç işlenmesinin önlenmesi veya suç soruşturması için gerekli olması. </w:t>
      </w:r>
    </w:p>
    <w:p w14:paraId="1D9EC736" w14:textId="77777777" w:rsidR="004A2380" w:rsidRPr="000569F4" w:rsidRDefault="004A2380" w:rsidP="004A2380">
      <w:pPr>
        <w:numPr>
          <w:ilvl w:val="0"/>
          <w:numId w:val="5"/>
        </w:numPr>
        <w:spacing w:after="0"/>
        <w:ind w:left="851" w:right="1" w:hanging="284"/>
        <w:contextualSpacing/>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İlgili kişinin kendisi tarafından alenileştirilmiş kişisel verilerin işlenmesi. </w:t>
      </w:r>
    </w:p>
    <w:p w14:paraId="6F4D1664" w14:textId="77777777" w:rsidR="004A2380" w:rsidRPr="000569F4" w:rsidRDefault="004A2380" w:rsidP="004A2380">
      <w:pPr>
        <w:numPr>
          <w:ilvl w:val="0"/>
          <w:numId w:val="5"/>
        </w:numPr>
        <w:spacing w:after="0"/>
        <w:ind w:left="851" w:right="1" w:hanging="284"/>
        <w:contextualSpacing/>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7B60E7DF" w14:textId="77777777" w:rsidR="004A2380" w:rsidRPr="000569F4" w:rsidRDefault="004A2380" w:rsidP="004A2380">
      <w:pPr>
        <w:numPr>
          <w:ilvl w:val="0"/>
          <w:numId w:val="5"/>
        </w:numPr>
        <w:spacing w:after="0"/>
        <w:ind w:left="851" w:right="1" w:hanging="284"/>
        <w:contextualSpacing/>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lastRenderedPageBreak/>
        <w:t xml:space="preserve">Kişisel veri işlemenin bütçe, vergi ve mali konulara ilişkin olarak devletin ekonomik ve mali çıkarlarının korunması için gerekli olması. </w:t>
      </w:r>
    </w:p>
    <w:p w14:paraId="43A6B026" w14:textId="77777777" w:rsidR="004A2380" w:rsidRPr="000569F4" w:rsidRDefault="004A2380" w:rsidP="00780240">
      <w:pPr>
        <w:spacing w:after="0"/>
        <w:ind w:right="1"/>
        <w:contextualSpacing/>
        <w:jc w:val="both"/>
        <w:rPr>
          <w:rFonts w:ascii="Times New Roman" w:eastAsia="Times New Roman" w:hAnsi="Times New Roman" w:cs="Times New Roman"/>
          <w:color w:val="000000"/>
          <w:lang w:eastAsia="tr-TR"/>
        </w:rPr>
      </w:pPr>
    </w:p>
    <w:p w14:paraId="6CC0763F" w14:textId="276D3F6C" w:rsidR="004A2380" w:rsidRPr="000569F4" w:rsidRDefault="004A2380" w:rsidP="004A2380">
      <w:pPr>
        <w:pStyle w:val="ListeParagraf"/>
        <w:keepNext/>
        <w:keepLines/>
        <w:numPr>
          <w:ilvl w:val="1"/>
          <w:numId w:val="8"/>
        </w:numPr>
        <w:spacing w:after="0"/>
        <w:ind w:right="3"/>
        <w:outlineLvl w:val="1"/>
        <w:rPr>
          <w:rFonts w:ascii="Times New Roman" w:eastAsia="Times New Roman" w:hAnsi="Times New Roman" w:cs="Times New Roman"/>
          <w:b/>
          <w:color w:val="0070C0"/>
          <w:lang w:eastAsia="tr-TR"/>
        </w:rPr>
      </w:pPr>
      <w:r w:rsidRPr="000569F4">
        <w:rPr>
          <w:rFonts w:ascii="Times New Roman" w:eastAsia="Times New Roman" w:hAnsi="Times New Roman" w:cs="Times New Roman"/>
          <w:b/>
          <w:color w:val="0070C0"/>
          <w:lang w:eastAsia="tr-TR"/>
        </w:rPr>
        <w:t xml:space="preserve">Başvuru Araçları </w:t>
      </w:r>
    </w:p>
    <w:p w14:paraId="2E8543ED" w14:textId="77777777" w:rsidR="004A2380" w:rsidRPr="000569F4" w:rsidRDefault="004A2380" w:rsidP="004A2380">
      <w:pPr>
        <w:spacing w:after="0"/>
        <w:ind w:left="10" w:right="1" w:firstLine="557"/>
        <w:jc w:val="both"/>
        <w:rPr>
          <w:rFonts w:ascii="Times New Roman" w:eastAsia="Times New Roman" w:hAnsi="Times New Roman" w:cs="Times New Roman"/>
          <w:color w:val="000000"/>
          <w:lang w:eastAsia="tr-TR"/>
        </w:rPr>
      </w:pPr>
    </w:p>
    <w:p w14:paraId="0E16BEF8" w14:textId="3D405320" w:rsidR="008C093D" w:rsidRPr="000569F4" w:rsidRDefault="004A2380" w:rsidP="008B1D3E">
      <w:pPr>
        <w:spacing w:after="0"/>
        <w:ind w:left="11" w:right="1" w:firstLine="55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Kişisel veri sahiplerinin KVK Kanunu’ndan doğan haklarına ilişkin başvurularının, KVK Kanunu’nun 13’üncü maddesine uygun bir biçimde yazılı olarak veya KVK Kurulu’nun belirleyeceği diğer yöntemler ile tarafımıza iletilmesi gerekmektedir:</w:t>
      </w:r>
    </w:p>
    <w:p w14:paraId="67C1C4BF" w14:textId="77777777" w:rsidR="008B1D3E" w:rsidRPr="000569F4" w:rsidRDefault="008B1D3E" w:rsidP="008B1D3E">
      <w:pPr>
        <w:spacing w:after="0"/>
        <w:ind w:left="11" w:right="1" w:firstLine="557"/>
        <w:jc w:val="both"/>
        <w:rPr>
          <w:rFonts w:ascii="Times New Roman" w:eastAsia="Times New Roman" w:hAnsi="Times New Roman" w:cs="Times New Roman"/>
          <w:color w:val="000000"/>
          <w:lang w:eastAsia="tr-TR"/>
        </w:rPr>
      </w:pPr>
    </w:p>
    <w:tbl>
      <w:tblPr>
        <w:tblStyle w:val="TableGrid1"/>
        <w:tblW w:w="9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5"/>
        <w:gridCol w:w="2552"/>
        <w:gridCol w:w="3685"/>
      </w:tblGrid>
      <w:tr w:rsidR="004A2380" w:rsidRPr="000569F4" w14:paraId="4ED47DEE" w14:textId="77777777" w:rsidTr="00196A65">
        <w:trPr>
          <w:trHeight w:val="475"/>
        </w:trPr>
        <w:tc>
          <w:tcPr>
            <w:tcW w:w="2845" w:type="dxa"/>
            <w:shd w:val="clear" w:color="auto" w:fill="BDD6EE"/>
            <w:vAlign w:val="center"/>
          </w:tcPr>
          <w:p w14:paraId="19A8E49F" w14:textId="77777777" w:rsidR="004A2380" w:rsidRPr="000569F4" w:rsidRDefault="004A2380" w:rsidP="00196A65">
            <w:pPr>
              <w:spacing w:line="276" w:lineRule="auto"/>
              <w:jc w:val="center"/>
              <w:rPr>
                <w:rFonts w:ascii="Times New Roman" w:hAnsi="Times New Roman" w:cs="Times New Roman"/>
                <w:b/>
                <w:color w:val="002060"/>
              </w:rPr>
            </w:pPr>
            <w:r w:rsidRPr="000569F4">
              <w:rPr>
                <w:rFonts w:ascii="Times New Roman" w:hAnsi="Times New Roman" w:cs="Times New Roman"/>
                <w:b/>
                <w:color w:val="002060"/>
              </w:rPr>
              <w:t>BAŞVURU YÖNTEMİ</w:t>
            </w:r>
          </w:p>
        </w:tc>
        <w:tc>
          <w:tcPr>
            <w:tcW w:w="2552" w:type="dxa"/>
            <w:shd w:val="clear" w:color="auto" w:fill="BDD6EE"/>
            <w:vAlign w:val="center"/>
          </w:tcPr>
          <w:p w14:paraId="7F5767E6" w14:textId="77777777" w:rsidR="004A2380" w:rsidRPr="000569F4" w:rsidRDefault="004A2380" w:rsidP="00196A65">
            <w:pPr>
              <w:spacing w:line="276" w:lineRule="auto"/>
              <w:jc w:val="center"/>
              <w:rPr>
                <w:rFonts w:ascii="Times New Roman" w:hAnsi="Times New Roman" w:cs="Times New Roman"/>
                <w:b/>
                <w:color w:val="002060"/>
              </w:rPr>
            </w:pPr>
            <w:r w:rsidRPr="000569F4">
              <w:rPr>
                <w:rFonts w:ascii="Times New Roman" w:hAnsi="Times New Roman" w:cs="Times New Roman"/>
                <w:b/>
                <w:color w:val="002060"/>
              </w:rPr>
              <w:t>BAŞVURU YAPILACAK ADRES</w:t>
            </w:r>
          </w:p>
        </w:tc>
        <w:tc>
          <w:tcPr>
            <w:tcW w:w="3685" w:type="dxa"/>
            <w:shd w:val="clear" w:color="auto" w:fill="BDD6EE"/>
            <w:vAlign w:val="center"/>
          </w:tcPr>
          <w:p w14:paraId="5FC6205D" w14:textId="7DFC7545" w:rsidR="004A2380" w:rsidRPr="000569F4" w:rsidRDefault="004A2380" w:rsidP="00196A65">
            <w:pPr>
              <w:spacing w:line="276" w:lineRule="auto"/>
              <w:jc w:val="center"/>
              <w:rPr>
                <w:rFonts w:ascii="Times New Roman" w:hAnsi="Times New Roman" w:cs="Times New Roman"/>
                <w:b/>
                <w:color w:val="002060"/>
              </w:rPr>
            </w:pPr>
            <w:r w:rsidRPr="000569F4">
              <w:rPr>
                <w:rFonts w:ascii="Times New Roman" w:hAnsi="Times New Roman" w:cs="Times New Roman"/>
                <w:b/>
                <w:color w:val="002060"/>
              </w:rPr>
              <w:t>BAŞVURUDA GÖSTERİLECEK BİLGİ</w:t>
            </w:r>
          </w:p>
        </w:tc>
      </w:tr>
      <w:tr w:rsidR="004A2380" w:rsidRPr="000569F4" w14:paraId="649411C6" w14:textId="77777777" w:rsidTr="006539C7">
        <w:trPr>
          <w:trHeight w:val="1531"/>
        </w:trPr>
        <w:tc>
          <w:tcPr>
            <w:tcW w:w="2845" w:type="dxa"/>
            <w:shd w:val="clear" w:color="auto" w:fill="BDD6EE"/>
            <w:vAlign w:val="center"/>
          </w:tcPr>
          <w:p w14:paraId="48EFEDC0" w14:textId="2CE0421B" w:rsidR="004A2380" w:rsidRPr="000569F4" w:rsidRDefault="004A2380" w:rsidP="006539C7">
            <w:pPr>
              <w:spacing w:line="276" w:lineRule="auto"/>
              <w:jc w:val="center"/>
              <w:rPr>
                <w:rFonts w:ascii="Times New Roman" w:hAnsi="Times New Roman" w:cs="Times New Roman"/>
                <w:b/>
                <w:color w:val="002060"/>
              </w:rPr>
            </w:pPr>
            <w:r w:rsidRPr="000569F4">
              <w:rPr>
                <w:rFonts w:ascii="Times New Roman" w:hAnsi="Times New Roman" w:cs="Times New Roman"/>
                <w:b/>
                <w:color w:val="002060"/>
              </w:rPr>
              <w:t>Şahsen Başvuru</w:t>
            </w:r>
          </w:p>
          <w:p w14:paraId="3780B3DF" w14:textId="77777777" w:rsidR="004A2380" w:rsidRPr="000569F4" w:rsidRDefault="004A2380" w:rsidP="006539C7">
            <w:pPr>
              <w:spacing w:line="276" w:lineRule="auto"/>
              <w:jc w:val="center"/>
              <w:rPr>
                <w:rFonts w:ascii="Times New Roman" w:hAnsi="Times New Roman" w:cs="Times New Roman"/>
                <w:b/>
                <w:i/>
                <w:iCs/>
                <w:color w:val="002060"/>
              </w:rPr>
            </w:pPr>
            <w:r w:rsidRPr="000569F4">
              <w:rPr>
                <w:rFonts w:ascii="Times New Roman" w:hAnsi="Times New Roman" w:cs="Times New Roman"/>
                <w:b/>
                <w:i/>
                <w:iCs/>
                <w:color w:val="002060"/>
              </w:rPr>
              <w:t>(Başvuru sahibi bizzat gelerek ıslak imzalı başvuru formunu kimliğini tevsik edici belge ile sunmalıdır.)</w:t>
            </w:r>
          </w:p>
        </w:tc>
        <w:tc>
          <w:tcPr>
            <w:tcW w:w="2552" w:type="dxa"/>
            <w:shd w:val="clear" w:color="auto" w:fill="9CC2E5"/>
            <w:vAlign w:val="center"/>
          </w:tcPr>
          <w:p w14:paraId="5F8132AC" w14:textId="6A42BE6A" w:rsidR="004A2380" w:rsidRPr="000569F4" w:rsidRDefault="008B1D3E" w:rsidP="006539C7">
            <w:pPr>
              <w:spacing w:line="276" w:lineRule="auto"/>
              <w:jc w:val="center"/>
              <w:rPr>
                <w:rFonts w:ascii="Times New Roman" w:hAnsi="Times New Roman" w:cs="Times New Roman"/>
              </w:rPr>
            </w:pPr>
            <w:r w:rsidRPr="000569F4">
              <w:rPr>
                <w:rFonts w:ascii="Times New Roman" w:hAnsi="Times New Roman" w:cs="Times New Roman"/>
              </w:rPr>
              <w:t>Mutlukent Mahallesi, 2058. Sokak, No:3/1, Çankaya/Ankara</w:t>
            </w:r>
          </w:p>
        </w:tc>
        <w:tc>
          <w:tcPr>
            <w:tcW w:w="3685" w:type="dxa"/>
            <w:shd w:val="clear" w:color="auto" w:fill="9CC2E5"/>
            <w:vAlign w:val="center"/>
          </w:tcPr>
          <w:p w14:paraId="7A81E751" w14:textId="77777777" w:rsidR="004A2380" w:rsidRPr="000569F4" w:rsidRDefault="004A2380" w:rsidP="006539C7">
            <w:pPr>
              <w:spacing w:line="276" w:lineRule="auto"/>
              <w:jc w:val="center"/>
              <w:rPr>
                <w:rFonts w:ascii="Times New Roman" w:hAnsi="Times New Roman" w:cs="Times New Roman"/>
                <w:b/>
              </w:rPr>
            </w:pPr>
            <w:r w:rsidRPr="000569F4">
              <w:rPr>
                <w:rFonts w:ascii="Times New Roman" w:hAnsi="Times New Roman" w:cs="Times New Roman"/>
              </w:rPr>
              <w:t>Zarfın üzerine “Kişisel Verilerin Korunması Kanunu Kapsamında Bilgi Talebi” yazılacaktır.</w:t>
            </w:r>
          </w:p>
        </w:tc>
      </w:tr>
      <w:tr w:rsidR="004A2380" w:rsidRPr="000569F4" w14:paraId="2566ACD7" w14:textId="77777777" w:rsidTr="006539C7">
        <w:trPr>
          <w:trHeight w:val="1289"/>
        </w:trPr>
        <w:tc>
          <w:tcPr>
            <w:tcW w:w="2845" w:type="dxa"/>
            <w:shd w:val="clear" w:color="auto" w:fill="BDD6EE"/>
            <w:vAlign w:val="center"/>
          </w:tcPr>
          <w:p w14:paraId="1F7AC2CE" w14:textId="77777777" w:rsidR="004A2380" w:rsidRPr="000569F4" w:rsidRDefault="004A2380" w:rsidP="006539C7">
            <w:pPr>
              <w:spacing w:line="276" w:lineRule="auto"/>
              <w:jc w:val="center"/>
              <w:rPr>
                <w:rFonts w:ascii="Times New Roman" w:hAnsi="Times New Roman" w:cs="Times New Roman"/>
                <w:b/>
                <w:color w:val="002060"/>
              </w:rPr>
            </w:pPr>
            <w:r w:rsidRPr="000569F4">
              <w:rPr>
                <w:rFonts w:ascii="Times New Roman" w:hAnsi="Times New Roman" w:cs="Times New Roman"/>
                <w:b/>
                <w:color w:val="002060"/>
              </w:rPr>
              <w:t>Noter Vasıtası ile Başvuru</w:t>
            </w:r>
          </w:p>
        </w:tc>
        <w:tc>
          <w:tcPr>
            <w:tcW w:w="2552" w:type="dxa"/>
            <w:shd w:val="clear" w:color="auto" w:fill="9CC2E5"/>
            <w:vAlign w:val="center"/>
          </w:tcPr>
          <w:p w14:paraId="43902590" w14:textId="58634335" w:rsidR="004A2380" w:rsidRPr="000569F4" w:rsidRDefault="008B1D3E" w:rsidP="006539C7">
            <w:pPr>
              <w:spacing w:line="276" w:lineRule="auto"/>
              <w:jc w:val="center"/>
              <w:rPr>
                <w:rFonts w:ascii="Times New Roman" w:hAnsi="Times New Roman" w:cs="Times New Roman"/>
              </w:rPr>
            </w:pPr>
            <w:r w:rsidRPr="000569F4">
              <w:rPr>
                <w:rFonts w:ascii="Times New Roman" w:hAnsi="Times New Roman" w:cs="Times New Roman"/>
              </w:rPr>
              <w:t>Mutlukent Mahallesi, 2058. Sokak, No:3/1, Çankaya/Ankara</w:t>
            </w:r>
          </w:p>
        </w:tc>
        <w:tc>
          <w:tcPr>
            <w:tcW w:w="3685" w:type="dxa"/>
            <w:shd w:val="clear" w:color="auto" w:fill="9CC2E5"/>
            <w:vAlign w:val="center"/>
          </w:tcPr>
          <w:p w14:paraId="0BFDDF28" w14:textId="77777777" w:rsidR="004A2380" w:rsidRPr="000569F4" w:rsidRDefault="004A2380" w:rsidP="006539C7">
            <w:pPr>
              <w:spacing w:line="276" w:lineRule="auto"/>
              <w:jc w:val="center"/>
              <w:rPr>
                <w:rFonts w:ascii="Times New Roman" w:hAnsi="Times New Roman" w:cs="Times New Roman"/>
              </w:rPr>
            </w:pPr>
            <w:r w:rsidRPr="000569F4">
              <w:rPr>
                <w:rFonts w:ascii="Times New Roman" w:hAnsi="Times New Roman" w:cs="Times New Roman"/>
              </w:rPr>
              <w:t>Tebligat zarfının üzerine “Kişisel Verilerin Korunması Kanunu Kapsamında Bilgi Talebi” yazılacaktır.</w:t>
            </w:r>
          </w:p>
        </w:tc>
      </w:tr>
      <w:tr w:rsidR="004A2380" w:rsidRPr="000569F4" w14:paraId="2030830E" w14:textId="77777777" w:rsidTr="006539C7">
        <w:trPr>
          <w:trHeight w:val="1240"/>
        </w:trPr>
        <w:tc>
          <w:tcPr>
            <w:tcW w:w="2845" w:type="dxa"/>
            <w:shd w:val="clear" w:color="auto" w:fill="BDD6EE"/>
            <w:vAlign w:val="center"/>
          </w:tcPr>
          <w:p w14:paraId="6F018D7E" w14:textId="77777777" w:rsidR="004A2380" w:rsidRPr="000569F4" w:rsidRDefault="004A2380" w:rsidP="006539C7">
            <w:pPr>
              <w:spacing w:line="276" w:lineRule="auto"/>
              <w:jc w:val="center"/>
              <w:rPr>
                <w:rFonts w:ascii="Times New Roman" w:hAnsi="Times New Roman" w:cs="Times New Roman"/>
                <w:b/>
                <w:color w:val="002060"/>
              </w:rPr>
            </w:pPr>
            <w:r w:rsidRPr="000569F4">
              <w:rPr>
                <w:rFonts w:ascii="Times New Roman" w:hAnsi="Times New Roman" w:cs="Times New Roman"/>
                <w:b/>
                <w:color w:val="002060"/>
              </w:rPr>
              <w:t>Kayıtlı Elektronik Posta (KEP) Yolu ile Başvuru</w:t>
            </w:r>
          </w:p>
        </w:tc>
        <w:tc>
          <w:tcPr>
            <w:tcW w:w="2552" w:type="dxa"/>
            <w:shd w:val="clear" w:color="auto" w:fill="9CC2E5"/>
            <w:vAlign w:val="center"/>
          </w:tcPr>
          <w:p w14:paraId="206C58BA" w14:textId="77777777" w:rsidR="008B1D3E" w:rsidRPr="000569F4" w:rsidRDefault="008B1D3E" w:rsidP="008B1D3E">
            <w:pPr>
              <w:jc w:val="center"/>
              <w:rPr>
                <w:rFonts w:ascii="Times New Roman" w:hAnsi="Times New Roman" w:cs="Times New Roman"/>
              </w:rPr>
            </w:pPr>
            <w:r w:rsidRPr="000569F4">
              <w:rPr>
                <w:rFonts w:ascii="Times New Roman" w:hAnsi="Times New Roman" w:cs="Times New Roman"/>
              </w:rPr>
              <w:t>hestas@hs05.kep.tr</w:t>
            </w:r>
          </w:p>
          <w:p w14:paraId="2FC02E8A" w14:textId="7CF00E95" w:rsidR="004A2380" w:rsidRPr="000569F4" w:rsidRDefault="004A2380" w:rsidP="006539C7">
            <w:pPr>
              <w:spacing w:line="276" w:lineRule="auto"/>
              <w:jc w:val="center"/>
              <w:rPr>
                <w:rFonts w:ascii="Times New Roman" w:hAnsi="Times New Roman" w:cs="Times New Roman"/>
              </w:rPr>
            </w:pPr>
          </w:p>
        </w:tc>
        <w:tc>
          <w:tcPr>
            <w:tcW w:w="3685" w:type="dxa"/>
            <w:shd w:val="clear" w:color="auto" w:fill="9CC2E5"/>
            <w:vAlign w:val="center"/>
          </w:tcPr>
          <w:p w14:paraId="7AC6301B" w14:textId="0593F56F" w:rsidR="004A2380" w:rsidRPr="000569F4" w:rsidRDefault="004A2380" w:rsidP="006539C7">
            <w:pPr>
              <w:spacing w:line="276" w:lineRule="auto"/>
              <w:jc w:val="center"/>
              <w:rPr>
                <w:rFonts w:ascii="Times New Roman" w:hAnsi="Times New Roman" w:cs="Times New Roman"/>
                <w:b/>
              </w:rPr>
            </w:pPr>
            <w:r w:rsidRPr="000569F4">
              <w:rPr>
                <w:rFonts w:ascii="Times New Roman" w:hAnsi="Times New Roman" w:cs="Times New Roman"/>
              </w:rPr>
              <w:t>E-posta’nın konu kısmına “Kişisel Verilerin Korunması Kanunu Bilgi Talebi” yazılacaktır.</w:t>
            </w:r>
          </w:p>
        </w:tc>
      </w:tr>
      <w:tr w:rsidR="004A2380" w:rsidRPr="000569F4" w14:paraId="780DFCC9" w14:textId="77777777" w:rsidTr="008B1D3E">
        <w:tc>
          <w:tcPr>
            <w:tcW w:w="2845" w:type="dxa"/>
            <w:shd w:val="clear" w:color="auto" w:fill="BDD6EE"/>
            <w:vAlign w:val="center"/>
          </w:tcPr>
          <w:p w14:paraId="002084AF" w14:textId="1F40BC24" w:rsidR="004A2380" w:rsidRPr="000569F4" w:rsidRDefault="004A2380" w:rsidP="006539C7">
            <w:pPr>
              <w:spacing w:line="276" w:lineRule="auto"/>
              <w:jc w:val="center"/>
              <w:rPr>
                <w:rFonts w:ascii="Times New Roman" w:hAnsi="Times New Roman" w:cs="Times New Roman"/>
                <w:b/>
                <w:color w:val="002060"/>
              </w:rPr>
            </w:pPr>
            <w:r w:rsidRPr="000569F4">
              <w:rPr>
                <w:rFonts w:ascii="Times New Roman" w:hAnsi="Times New Roman" w:cs="Times New Roman"/>
                <w:b/>
                <w:color w:val="002060"/>
              </w:rPr>
              <w:t>Elektronik Posta Adresi ile Başvuru</w:t>
            </w:r>
          </w:p>
          <w:p w14:paraId="7A8EE3D2" w14:textId="054EAC3B" w:rsidR="004A2380" w:rsidRPr="000569F4" w:rsidRDefault="004A2380" w:rsidP="006539C7">
            <w:pPr>
              <w:spacing w:line="276" w:lineRule="auto"/>
              <w:jc w:val="center"/>
              <w:rPr>
                <w:rFonts w:ascii="Times New Roman" w:hAnsi="Times New Roman" w:cs="Times New Roman"/>
                <w:b/>
                <w:color w:val="002060"/>
              </w:rPr>
            </w:pPr>
            <w:r w:rsidRPr="000569F4">
              <w:rPr>
                <w:rFonts w:ascii="Times New Roman" w:hAnsi="Times New Roman" w:cs="Times New Roman"/>
                <w:b/>
                <w:i/>
                <w:iCs/>
                <w:color w:val="002060"/>
              </w:rPr>
              <w:t xml:space="preserve">(Bu başvuru yöntemi, yalnızca </w:t>
            </w:r>
            <w:r w:rsidR="002E6779" w:rsidRPr="000569F4">
              <w:rPr>
                <w:rFonts w:ascii="Times New Roman" w:hAnsi="Times New Roman" w:cs="Times New Roman"/>
                <w:b/>
                <w:i/>
                <w:iCs/>
                <w:color w:val="002060"/>
              </w:rPr>
              <w:t>Şirket’in</w:t>
            </w:r>
            <w:r w:rsidRPr="000569F4">
              <w:rPr>
                <w:rFonts w:ascii="Times New Roman" w:hAnsi="Times New Roman" w:cs="Times New Roman"/>
                <w:b/>
                <w:i/>
                <w:iCs/>
                <w:color w:val="002060"/>
              </w:rPr>
              <w:t xml:space="preserve"> sisteminde kayıtlı bulunan elektronik posta adresiniz ile kullanılabilir.)</w:t>
            </w:r>
          </w:p>
        </w:tc>
        <w:tc>
          <w:tcPr>
            <w:tcW w:w="2552" w:type="dxa"/>
            <w:shd w:val="clear" w:color="auto" w:fill="9CC2E5"/>
            <w:vAlign w:val="center"/>
          </w:tcPr>
          <w:p w14:paraId="260A3580" w14:textId="2BFF64A4" w:rsidR="004A2380" w:rsidRPr="000569F4" w:rsidRDefault="008B1D3E" w:rsidP="008B1D3E">
            <w:pPr>
              <w:spacing w:line="276" w:lineRule="auto"/>
              <w:jc w:val="center"/>
              <w:rPr>
                <w:rFonts w:ascii="Times New Roman" w:hAnsi="Times New Roman" w:cs="Times New Roman"/>
                <w:b/>
              </w:rPr>
            </w:pPr>
            <w:r w:rsidRPr="000569F4">
              <w:rPr>
                <w:rFonts w:ascii="Times New Roman" w:hAnsi="Times New Roman" w:cs="Times New Roman"/>
              </w:rPr>
              <w:t>hestas@hestas.com.tr</w:t>
            </w:r>
          </w:p>
        </w:tc>
        <w:tc>
          <w:tcPr>
            <w:tcW w:w="3685" w:type="dxa"/>
            <w:shd w:val="clear" w:color="auto" w:fill="9CC2E5"/>
            <w:vAlign w:val="center"/>
          </w:tcPr>
          <w:p w14:paraId="70B32765" w14:textId="77777777" w:rsidR="004A2380" w:rsidRPr="000569F4" w:rsidRDefault="004A2380" w:rsidP="006539C7">
            <w:pPr>
              <w:spacing w:line="276" w:lineRule="auto"/>
              <w:jc w:val="center"/>
              <w:rPr>
                <w:rFonts w:ascii="Times New Roman" w:hAnsi="Times New Roman" w:cs="Times New Roman"/>
              </w:rPr>
            </w:pPr>
          </w:p>
          <w:p w14:paraId="23FB3ADD" w14:textId="77777777" w:rsidR="004A2380" w:rsidRPr="000569F4" w:rsidRDefault="004A2380" w:rsidP="006539C7">
            <w:pPr>
              <w:spacing w:line="276" w:lineRule="auto"/>
              <w:jc w:val="center"/>
              <w:rPr>
                <w:rFonts w:ascii="Times New Roman" w:hAnsi="Times New Roman" w:cs="Times New Roman"/>
                <w:b/>
              </w:rPr>
            </w:pPr>
            <w:r w:rsidRPr="000569F4">
              <w:rPr>
                <w:rFonts w:ascii="Times New Roman" w:hAnsi="Times New Roman" w:cs="Times New Roman"/>
              </w:rPr>
              <w:t>E-posta’nın konu kısmına “Kişisel Verilerin Korunması Kanunu Bilgi Talebi” yazılacaktır.</w:t>
            </w:r>
          </w:p>
        </w:tc>
      </w:tr>
    </w:tbl>
    <w:p w14:paraId="5B6FE3D5" w14:textId="77777777" w:rsidR="006539C7" w:rsidRPr="000569F4" w:rsidRDefault="006539C7" w:rsidP="00C20C83">
      <w:pPr>
        <w:pStyle w:val="AralkYok"/>
        <w:rPr>
          <w:rFonts w:ascii="Times New Roman" w:hAnsi="Times New Roman" w:cs="Times New Roman"/>
        </w:rPr>
      </w:pPr>
    </w:p>
    <w:p w14:paraId="704B6F8C" w14:textId="4969F326" w:rsidR="00505467" w:rsidRPr="000569F4" w:rsidRDefault="00505467" w:rsidP="00505467">
      <w:pPr>
        <w:pStyle w:val="ListeParagraf"/>
        <w:keepNext/>
        <w:keepLines/>
        <w:numPr>
          <w:ilvl w:val="0"/>
          <w:numId w:val="8"/>
        </w:numPr>
        <w:spacing w:after="0"/>
        <w:jc w:val="both"/>
        <w:outlineLvl w:val="0"/>
        <w:rPr>
          <w:rFonts w:ascii="Times New Roman" w:eastAsia="Times New Roman" w:hAnsi="Times New Roman" w:cs="Times New Roman"/>
          <w:b/>
          <w:color w:val="C00000"/>
          <w:lang w:eastAsia="tr-TR"/>
        </w:rPr>
      </w:pPr>
      <w:r w:rsidRPr="000569F4">
        <w:rPr>
          <w:rFonts w:ascii="Times New Roman" w:eastAsia="Times New Roman" w:hAnsi="Times New Roman" w:cs="Times New Roman"/>
          <w:b/>
          <w:color w:val="0070C0"/>
          <w:lang w:eastAsia="tr-TR"/>
        </w:rPr>
        <w:t xml:space="preserve">ŞİRKETİMİZİN BAŞVURULARA CEVAP VERME USULÜ VE SÜRESİ </w:t>
      </w:r>
    </w:p>
    <w:p w14:paraId="190331D1" w14:textId="77777777" w:rsidR="00505467" w:rsidRPr="000569F4" w:rsidRDefault="00505467" w:rsidP="00505467">
      <w:pPr>
        <w:spacing w:after="0"/>
        <w:ind w:left="10" w:right="1" w:hanging="10"/>
        <w:jc w:val="both"/>
        <w:rPr>
          <w:rFonts w:ascii="Times New Roman" w:eastAsia="Times New Roman" w:hAnsi="Times New Roman" w:cs="Times New Roman"/>
          <w:color w:val="000000"/>
          <w:lang w:eastAsia="tr-TR"/>
        </w:rPr>
      </w:pPr>
    </w:p>
    <w:p w14:paraId="2A9ADE64" w14:textId="65FC6DF1" w:rsidR="00505467" w:rsidRPr="000569F4" w:rsidRDefault="00505467" w:rsidP="00505467">
      <w:pPr>
        <w:spacing w:after="0"/>
        <w:ind w:left="10" w:firstLine="55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KVK Kanunu’nun 13’üncü maddesine uygun olarak </w:t>
      </w:r>
      <w:r w:rsidR="002E6779" w:rsidRPr="000569F4">
        <w:rPr>
          <w:rFonts w:ascii="Times New Roman" w:eastAsia="Times New Roman" w:hAnsi="Times New Roman" w:cs="Times New Roman"/>
          <w:color w:val="000000"/>
          <w:lang w:eastAsia="tr-TR"/>
        </w:rPr>
        <w:t>Şirket’in</w:t>
      </w:r>
      <w:r w:rsidRPr="000569F4">
        <w:rPr>
          <w:rFonts w:ascii="Times New Roman" w:eastAsia="Times New Roman" w:hAnsi="Times New Roman" w:cs="Times New Roman"/>
          <w:color w:val="000000"/>
          <w:lang w:eastAsia="tr-TR"/>
        </w:rPr>
        <w:t xml:space="preserve">, başvuru sahibinin </w:t>
      </w:r>
      <w:r w:rsidR="002E6779" w:rsidRPr="000569F4">
        <w:rPr>
          <w:rFonts w:ascii="Times New Roman" w:eastAsia="Times New Roman" w:hAnsi="Times New Roman" w:cs="Times New Roman"/>
          <w:color w:val="000000"/>
          <w:lang w:eastAsia="tr-TR"/>
        </w:rPr>
        <w:t>Şirket’e</w:t>
      </w:r>
      <w:r w:rsidRPr="000569F4">
        <w:rPr>
          <w:rFonts w:ascii="Times New Roman" w:eastAsia="Times New Roman" w:hAnsi="Times New Roman" w:cs="Times New Roman"/>
          <w:color w:val="000000"/>
          <w:lang w:eastAsia="tr-TR"/>
        </w:rPr>
        <w:t xml:space="preserve"> yapmış olduğu başvuru taleplerini, talebin niteliğine göre en kısa sürede ve en geç 30 (otuz) gün içinde ücretsiz olarak sonuçlandıracaktır. Ancak işlemin ayrıca bir maliyet gerektirmesi halinde, Kurulca belirlenen tarifedeki ücret kişisel veri sahibinden talep edilebilecektir. </w:t>
      </w:r>
    </w:p>
    <w:p w14:paraId="12527667" w14:textId="77777777" w:rsidR="00505467" w:rsidRPr="000569F4" w:rsidRDefault="00505467" w:rsidP="00505467">
      <w:pPr>
        <w:spacing w:after="0"/>
        <w:ind w:left="10" w:hanging="10"/>
        <w:jc w:val="both"/>
        <w:rPr>
          <w:rFonts w:ascii="Times New Roman" w:eastAsia="Times New Roman" w:hAnsi="Times New Roman" w:cs="Times New Roman"/>
          <w:color w:val="000000"/>
          <w:lang w:eastAsia="tr-TR"/>
        </w:rPr>
      </w:pPr>
    </w:p>
    <w:p w14:paraId="6E2AF00D" w14:textId="01A4BA0C" w:rsidR="00505467" w:rsidRPr="000569F4" w:rsidRDefault="00505467" w:rsidP="000569F4">
      <w:pPr>
        <w:spacing w:after="0"/>
        <w:ind w:left="10" w:firstLine="55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Kişisel verilerinizin güvenliğini sağlamak amacıyla, </w:t>
      </w:r>
      <w:r w:rsidR="002E6779" w:rsidRPr="000569F4">
        <w:rPr>
          <w:rFonts w:ascii="Times New Roman" w:eastAsia="Times New Roman" w:hAnsi="Times New Roman" w:cs="Times New Roman"/>
          <w:color w:val="000000"/>
          <w:lang w:eastAsia="tr-TR"/>
        </w:rPr>
        <w:t>Şirket</w:t>
      </w:r>
      <w:r w:rsidRPr="000569F4">
        <w:rPr>
          <w:rFonts w:ascii="Times New Roman" w:eastAsia="Times New Roman" w:hAnsi="Times New Roman" w:cs="Times New Roman"/>
          <w:color w:val="000000"/>
          <w:lang w:eastAsia="tr-TR"/>
        </w:rPr>
        <w:t xml:space="preserve"> tarafından, başvuruda bulunan kişiden kimlik ve yetki tespiti amacıyla bilgi talep ed</w:t>
      </w:r>
      <w:r w:rsidR="00780D3C" w:rsidRPr="000569F4">
        <w:rPr>
          <w:rFonts w:ascii="Times New Roman" w:eastAsia="Times New Roman" w:hAnsi="Times New Roman" w:cs="Times New Roman"/>
          <w:color w:val="000000"/>
          <w:lang w:eastAsia="tr-TR"/>
        </w:rPr>
        <w:t>il</w:t>
      </w:r>
      <w:r w:rsidRPr="000569F4">
        <w:rPr>
          <w:rFonts w:ascii="Times New Roman" w:eastAsia="Times New Roman" w:hAnsi="Times New Roman" w:cs="Times New Roman"/>
          <w:color w:val="000000"/>
          <w:lang w:eastAsia="tr-TR"/>
        </w:rPr>
        <w:t xml:space="preserve">ebilecektir. </w:t>
      </w:r>
    </w:p>
    <w:p w14:paraId="004820D5" w14:textId="77777777" w:rsidR="00505467" w:rsidRPr="000569F4" w:rsidRDefault="00505467" w:rsidP="00505467">
      <w:pPr>
        <w:spacing w:after="0"/>
        <w:ind w:left="10" w:firstLine="55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Kişisel veri sahibinin başvurusu aşağıda belirtilen durumlarda reddedilebilecektir: </w:t>
      </w:r>
    </w:p>
    <w:p w14:paraId="6A203F01" w14:textId="77777777" w:rsidR="00505467" w:rsidRPr="000569F4" w:rsidRDefault="00505467" w:rsidP="00505467">
      <w:pPr>
        <w:spacing w:after="0"/>
        <w:ind w:left="10" w:firstLine="557"/>
        <w:jc w:val="both"/>
        <w:rPr>
          <w:rFonts w:ascii="Times New Roman" w:eastAsia="Times New Roman" w:hAnsi="Times New Roman" w:cs="Times New Roman"/>
          <w:color w:val="000000"/>
          <w:lang w:eastAsia="tr-TR"/>
        </w:rPr>
      </w:pPr>
    </w:p>
    <w:p w14:paraId="721DE8F8" w14:textId="77777777" w:rsidR="00505467" w:rsidRPr="000569F4" w:rsidRDefault="00505467" w:rsidP="00505467">
      <w:pPr>
        <w:numPr>
          <w:ilvl w:val="0"/>
          <w:numId w:val="1"/>
        </w:numPr>
        <w:spacing w:after="0"/>
        <w:ind w:left="10" w:right="1" w:firstLine="55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lastRenderedPageBreak/>
        <w:t xml:space="preserve">Diğer kişilerin hak ve özgürlüklerini engellemesi </w:t>
      </w:r>
    </w:p>
    <w:p w14:paraId="007F77FF" w14:textId="77777777" w:rsidR="00505467" w:rsidRPr="000569F4" w:rsidRDefault="00505467" w:rsidP="00505467">
      <w:pPr>
        <w:numPr>
          <w:ilvl w:val="0"/>
          <w:numId w:val="1"/>
        </w:numPr>
        <w:spacing w:after="0"/>
        <w:ind w:left="10" w:right="1" w:firstLine="55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Orantısız çaba gerektirmesi </w:t>
      </w:r>
    </w:p>
    <w:p w14:paraId="352B1587" w14:textId="77777777" w:rsidR="00505467" w:rsidRPr="000569F4" w:rsidRDefault="00505467" w:rsidP="00505467">
      <w:pPr>
        <w:numPr>
          <w:ilvl w:val="0"/>
          <w:numId w:val="1"/>
        </w:numPr>
        <w:spacing w:after="0"/>
        <w:ind w:left="10" w:right="1" w:firstLine="55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Bilginin kamuya açık bir bilgi olması </w:t>
      </w:r>
    </w:p>
    <w:p w14:paraId="50E5B61B" w14:textId="77777777" w:rsidR="00505467" w:rsidRPr="000569F4" w:rsidRDefault="00505467" w:rsidP="00505467">
      <w:pPr>
        <w:numPr>
          <w:ilvl w:val="0"/>
          <w:numId w:val="1"/>
        </w:numPr>
        <w:spacing w:after="0"/>
        <w:ind w:left="10" w:right="1" w:firstLine="55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Başkalarının gizliliğini tehlikeye atması </w:t>
      </w:r>
    </w:p>
    <w:p w14:paraId="17881BE4" w14:textId="77777777" w:rsidR="00505467" w:rsidRPr="000569F4" w:rsidRDefault="00505467" w:rsidP="00505467">
      <w:pPr>
        <w:numPr>
          <w:ilvl w:val="0"/>
          <w:numId w:val="1"/>
        </w:numPr>
        <w:spacing w:after="0"/>
        <w:ind w:left="10" w:right="1" w:firstLine="55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KVK Kanunu uyarınca kapsam dışında kalan hallerden birinin mevcut olması </w:t>
      </w:r>
    </w:p>
    <w:p w14:paraId="1F54CB6B" w14:textId="7283A149" w:rsidR="00762077" w:rsidRPr="000569F4" w:rsidRDefault="00505467" w:rsidP="008C093D">
      <w:pPr>
        <w:spacing w:after="0"/>
        <w:ind w:left="11" w:firstLine="556"/>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(Bkz. 2.2.) </w:t>
      </w:r>
    </w:p>
    <w:p w14:paraId="3ECF651B" w14:textId="77777777" w:rsidR="008C093D" w:rsidRPr="000569F4" w:rsidRDefault="008C093D" w:rsidP="008C093D">
      <w:pPr>
        <w:spacing w:after="0"/>
        <w:ind w:left="11" w:firstLine="556"/>
        <w:jc w:val="both"/>
        <w:rPr>
          <w:rFonts w:ascii="Times New Roman" w:eastAsia="Times New Roman" w:hAnsi="Times New Roman" w:cs="Times New Roman"/>
          <w:color w:val="000000"/>
          <w:lang w:eastAsia="tr-TR"/>
        </w:rPr>
      </w:pPr>
    </w:p>
    <w:p w14:paraId="7B9CA1BD" w14:textId="77777777" w:rsidR="00505467" w:rsidRPr="000569F4" w:rsidRDefault="00505467" w:rsidP="00505467">
      <w:pPr>
        <w:pStyle w:val="ListeParagraf"/>
        <w:keepNext/>
        <w:keepLines/>
        <w:numPr>
          <w:ilvl w:val="0"/>
          <w:numId w:val="8"/>
        </w:numPr>
        <w:spacing w:after="0"/>
        <w:jc w:val="both"/>
        <w:outlineLvl w:val="0"/>
        <w:rPr>
          <w:rFonts w:ascii="Times New Roman" w:eastAsia="Times New Roman" w:hAnsi="Times New Roman" w:cs="Times New Roman"/>
          <w:b/>
          <w:color w:val="0070C0"/>
          <w:lang w:eastAsia="tr-TR"/>
        </w:rPr>
      </w:pPr>
      <w:r w:rsidRPr="000569F4">
        <w:rPr>
          <w:rFonts w:ascii="Times New Roman" w:eastAsia="Times New Roman" w:hAnsi="Times New Roman" w:cs="Times New Roman"/>
          <w:b/>
          <w:color w:val="0070C0"/>
          <w:lang w:eastAsia="tr-TR"/>
        </w:rPr>
        <w:t xml:space="preserve">KİŞİSEL VERİ SAHİBİNİN (BAŞVURU SAHİBİNİN) KURUL’A ŞİKÂYETTE BULUNMA HAKKI </w:t>
      </w:r>
    </w:p>
    <w:p w14:paraId="42F5CBE4" w14:textId="77777777" w:rsidR="00505467" w:rsidRPr="000569F4" w:rsidRDefault="00505467" w:rsidP="00505467">
      <w:pPr>
        <w:spacing w:after="0"/>
        <w:ind w:left="10" w:right="1" w:firstLine="557"/>
        <w:jc w:val="both"/>
        <w:rPr>
          <w:rFonts w:ascii="Times New Roman" w:eastAsia="Times New Roman" w:hAnsi="Times New Roman" w:cs="Times New Roman"/>
          <w:color w:val="000000"/>
          <w:lang w:eastAsia="tr-TR"/>
        </w:rPr>
      </w:pPr>
    </w:p>
    <w:p w14:paraId="6A9BC9F5" w14:textId="764F8306" w:rsidR="00780D3C" w:rsidRPr="000569F4" w:rsidRDefault="00505467" w:rsidP="00505467">
      <w:pPr>
        <w:spacing w:after="0"/>
        <w:ind w:left="10" w:firstLine="557"/>
        <w:jc w:val="both"/>
        <w:rPr>
          <w:rFonts w:ascii="Times New Roman" w:eastAsia="Times New Roman" w:hAnsi="Times New Roman" w:cs="Times New Roman"/>
          <w:color w:val="000000"/>
          <w:highlight w:val="yellow"/>
          <w:lang w:eastAsia="tr-TR"/>
        </w:rPr>
      </w:pPr>
      <w:r w:rsidRPr="000569F4">
        <w:rPr>
          <w:rFonts w:ascii="Times New Roman" w:eastAsia="Times New Roman" w:hAnsi="Times New Roman" w:cs="Times New Roman"/>
          <w:color w:val="000000"/>
          <w:lang w:eastAsia="tr-TR"/>
        </w:rPr>
        <w:t xml:space="preserve">KVK Kanunu’nun 14’üncü maddesi uyarınca, başvurunun reddedilmesi, verilen cevabın yetersiz bulunması veya başvuruya süresinde cevap verilmemesi hallerinde kişisel veri sahibi, </w:t>
      </w:r>
      <w:r w:rsidR="002E6779" w:rsidRPr="000569F4">
        <w:rPr>
          <w:rFonts w:ascii="Times New Roman" w:eastAsia="Times New Roman" w:hAnsi="Times New Roman" w:cs="Times New Roman"/>
          <w:color w:val="000000"/>
          <w:lang w:eastAsia="tr-TR"/>
        </w:rPr>
        <w:t>Şirket’in</w:t>
      </w:r>
      <w:r w:rsidRPr="000569F4">
        <w:rPr>
          <w:rFonts w:ascii="Times New Roman" w:eastAsia="Times New Roman" w:hAnsi="Times New Roman" w:cs="Times New Roman"/>
          <w:color w:val="000000"/>
          <w:lang w:eastAsia="tr-TR"/>
        </w:rPr>
        <w:t xml:space="preserve"> cevabını öğrendiği tarihten itibaren 30 (otuz) ve her halde başvuru tarihinden itibaren 60 (altmış) gün içinde Kurul’a şikâyette bulunabilir. KVK Kanunu’nun 14. maddesi uyarınca </w:t>
      </w:r>
      <w:r w:rsidR="002E6779" w:rsidRPr="000569F4">
        <w:rPr>
          <w:rFonts w:ascii="Times New Roman" w:eastAsia="Times New Roman" w:hAnsi="Times New Roman" w:cs="Times New Roman"/>
          <w:color w:val="000000"/>
          <w:lang w:eastAsia="tr-TR"/>
        </w:rPr>
        <w:t>Şirket’e</w:t>
      </w:r>
      <w:r w:rsidRPr="000569F4">
        <w:rPr>
          <w:rFonts w:ascii="Times New Roman" w:eastAsia="Times New Roman" w:hAnsi="Times New Roman" w:cs="Times New Roman"/>
          <w:color w:val="000000"/>
          <w:lang w:eastAsia="tr-TR"/>
        </w:rPr>
        <w:t xml:space="preserve"> başvuru gerçekleştirilmeden Kurul’a şikâyet yoluna başvurulması mümkün değildir. </w:t>
      </w:r>
      <w:r w:rsidRPr="000569F4">
        <w:rPr>
          <w:rFonts w:ascii="Times New Roman" w:eastAsia="Times New Roman" w:hAnsi="Times New Roman" w:cs="Times New Roman"/>
          <w:color w:val="000000"/>
          <w:highlight w:val="yellow"/>
          <w:lang w:eastAsia="tr-TR"/>
        </w:rPr>
        <w:t xml:space="preserve"> </w:t>
      </w:r>
    </w:p>
    <w:p w14:paraId="40263459" w14:textId="77777777" w:rsidR="00762077" w:rsidRPr="000569F4" w:rsidRDefault="00762077" w:rsidP="00505467">
      <w:pPr>
        <w:spacing w:after="0"/>
        <w:ind w:left="10" w:firstLine="557"/>
        <w:jc w:val="both"/>
        <w:rPr>
          <w:rFonts w:ascii="Times New Roman" w:eastAsia="Times New Roman" w:hAnsi="Times New Roman" w:cs="Times New Roman"/>
          <w:color w:val="000000"/>
          <w:highlight w:val="yellow"/>
          <w:lang w:eastAsia="tr-TR"/>
        </w:rPr>
      </w:pPr>
    </w:p>
    <w:p w14:paraId="61843B5D" w14:textId="15DEFCD0" w:rsidR="004A2380" w:rsidRPr="000569F4" w:rsidRDefault="004A2380" w:rsidP="004A2380">
      <w:pPr>
        <w:pStyle w:val="ListeParagraf"/>
        <w:keepNext/>
        <w:keepLines/>
        <w:numPr>
          <w:ilvl w:val="0"/>
          <w:numId w:val="8"/>
        </w:numPr>
        <w:spacing w:after="0"/>
        <w:ind w:right="3"/>
        <w:jc w:val="both"/>
        <w:outlineLvl w:val="0"/>
        <w:rPr>
          <w:rFonts w:ascii="Times New Roman" w:eastAsia="Times New Roman" w:hAnsi="Times New Roman" w:cs="Times New Roman"/>
          <w:b/>
          <w:color w:val="0070C0"/>
          <w:lang w:eastAsia="tr-TR"/>
        </w:rPr>
      </w:pPr>
      <w:r w:rsidRPr="000569F4">
        <w:rPr>
          <w:rFonts w:ascii="Times New Roman" w:eastAsia="Times New Roman" w:hAnsi="Times New Roman" w:cs="Times New Roman"/>
          <w:b/>
          <w:color w:val="0070C0"/>
          <w:lang w:eastAsia="tr-TR"/>
        </w:rPr>
        <w:t xml:space="preserve">KİŞİSEL VERİ SAHİPLERİ (BAŞVURU SAHİPLERİ) TARAFINDAN YÖNELTİLEBİLECEK TALEPLER </w:t>
      </w:r>
    </w:p>
    <w:p w14:paraId="28E636D4" w14:textId="77777777" w:rsidR="004A2380" w:rsidRPr="000569F4" w:rsidRDefault="004A2380" w:rsidP="004A2380">
      <w:pPr>
        <w:spacing w:after="0"/>
        <w:ind w:left="11" w:right="1" w:hanging="10"/>
        <w:jc w:val="both"/>
        <w:rPr>
          <w:rFonts w:ascii="Times New Roman" w:eastAsia="Times New Roman" w:hAnsi="Times New Roman" w:cs="Times New Roman"/>
          <w:color w:val="000000"/>
          <w:lang w:eastAsia="tr-TR"/>
        </w:rPr>
      </w:pPr>
    </w:p>
    <w:p w14:paraId="22D226E7" w14:textId="77777777" w:rsidR="004A2380" w:rsidRPr="000569F4" w:rsidRDefault="004A2380" w:rsidP="004A2380">
      <w:pPr>
        <w:spacing w:after="0"/>
        <w:ind w:left="10" w:firstLine="55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Lütfen kişisel verilerinize ilişkin başvurunuzun konusunu aşağıda sayılanlar arasından seçiniz:</w:t>
      </w:r>
    </w:p>
    <w:p w14:paraId="4C5A5FF5" w14:textId="77777777" w:rsidR="008B1D3E" w:rsidRPr="000569F4" w:rsidRDefault="008B1D3E" w:rsidP="000569F4">
      <w:pPr>
        <w:spacing w:after="0"/>
        <w:jc w:val="both"/>
        <w:rPr>
          <w:rFonts w:ascii="Times New Roman" w:eastAsia="Times New Roman" w:hAnsi="Times New Roman" w:cs="Times New Roman"/>
          <w:color w:val="000000"/>
          <w:lang w:eastAsia="tr-TR"/>
        </w:rPr>
      </w:pPr>
    </w:p>
    <w:tbl>
      <w:tblPr>
        <w:tblStyle w:val="TableGrid"/>
        <w:tblW w:w="9062" w:type="dxa"/>
        <w:tblInd w:w="5" w:type="dxa"/>
        <w:tblCellMar>
          <w:left w:w="108" w:type="dxa"/>
          <w:right w:w="51" w:type="dxa"/>
        </w:tblCellMar>
        <w:tblLook w:val="04A0" w:firstRow="1" w:lastRow="0" w:firstColumn="1" w:lastColumn="0" w:noHBand="0" w:noVBand="1"/>
      </w:tblPr>
      <w:tblGrid>
        <w:gridCol w:w="437"/>
        <w:gridCol w:w="7159"/>
        <w:gridCol w:w="1466"/>
      </w:tblGrid>
      <w:tr w:rsidR="00780D3C" w:rsidRPr="000569F4" w14:paraId="197E8C2B" w14:textId="77777777" w:rsidTr="008F04BB">
        <w:trPr>
          <w:trHeight w:val="262"/>
        </w:trPr>
        <w:tc>
          <w:tcPr>
            <w:tcW w:w="437" w:type="dxa"/>
            <w:tcBorders>
              <w:top w:val="single" w:sz="4" w:space="0" w:color="000000"/>
              <w:left w:val="single" w:sz="4" w:space="0" w:color="000000"/>
              <w:bottom w:val="single" w:sz="4" w:space="0" w:color="000000"/>
              <w:right w:val="single" w:sz="4" w:space="0" w:color="000000"/>
            </w:tcBorders>
          </w:tcPr>
          <w:p w14:paraId="5BA1D1DB" w14:textId="5FC3F270" w:rsidR="00780D3C" w:rsidRPr="000569F4" w:rsidRDefault="00780D3C" w:rsidP="00780D3C">
            <w:pPr>
              <w:spacing w:line="276" w:lineRule="auto"/>
              <w:ind w:left="10" w:hanging="10"/>
              <w:jc w:val="both"/>
              <w:rPr>
                <w:rFonts w:ascii="Times New Roman" w:hAnsi="Times New Roman" w:cs="Times New Roman"/>
                <w:color w:val="C00000"/>
              </w:rPr>
            </w:pPr>
            <w:r w:rsidRPr="000569F4">
              <w:rPr>
                <w:rFonts w:ascii="Times New Roman" w:hAnsi="Times New Roman" w:cs="Times New Roman"/>
                <w:b/>
                <w:color w:val="C00000"/>
              </w:rPr>
              <w:t xml:space="preserve"> </w:t>
            </w:r>
          </w:p>
        </w:tc>
        <w:tc>
          <w:tcPr>
            <w:tcW w:w="7159" w:type="dxa"/>
            <w:tcBorders>
              <w:top w:val="single" w:sz="4" w:space="0" w:color="000000"/>
              <w:left w:val="single" w:sz="4" w:space="0" w:color="000000"/>
              <w:bottom w:val="single" w:sz="4" w:space="0" w:color="000000"/>
              <w:right w:val="single" w:sz="4" w:space="0" w:color="000000"/>
            </w:tcBorders>
            <w:vAlign w:val="center"/>
          </w:tcPr>
          <w:p w14:paraId="69FCB877" w14:textId="48A6CCD6" w:rsidR="00780D3C" w:rsidRPr="000569F4" w:rsidRDefault="00780D3C" w:rsidP="00780D3C">
            <w:pPr>
              <w:spacing w:line="276" w:lineRule="auto"/>
              <w:ind w:left="10" w:hanging="10"/>
              <w:jc w:val="both"/>
              <w:rPr>
                <w:rFonts w:ascii="Times New Roman" w:hAnsi="Times New Roman" w:cs="Times New Roman"/>
                <w:color w:val="0070C0"/>
              </w:rPr>
            </w:pPr>
            <w:r w:rsidRPr="000569F4">
              <w:rPr>
                <w:rFonts w:ascii="Times New Roman" w:hAnsi="Times New Roman" w:cs="Times New Roman"/>
                <w:b/>
                <w:color w:val="0070C0"/>
              </w:rPr>
              <w:t>TALEP EDİLEBİLECEK KONULAR VE KANUNİ DAYANAK</w:t>
            </w:r>
          </w:p>
        </w:tc>
        <w:tc>
          <w:tcPr>
            <w:tcW w:w="1466" w:type="dxa"/>
            <w:tcBorders>
              <w:top w:val="single" w:sz="4" w:space="0" w:color="000000"/>
              <w:left w:val="single" w:sz="4" w:space="0" w:color="000000"/>
              <w:bottom w:val="single" w:sz="4" w:space="0" w:color="000000"/>
              <w:right w:val="single" w:sz="4" w:space="0" w:color="000000"/>
            </w:tcBorders>
            <w:vAlign w:val="center"/>
          </w:tcPr>
          <w:p w14:paraId="0A5E5FFE" w14:textId="77777777" w:rsidR="00780D3C" w:rsidRPr="000569F4" w:rsidRDefault="00780D3C" w:rsidP="00780D3C">
            <w:pPr>
              <w:spacing w:line="276" w:lineRule="auto"/>
              <w:ind w:left="10" w:hanging="10"/>
              <w:jc w:val="center"/>
              <w:rPr>
                <w:rFonts w:ascii="Times New Roman" w:hAnsi="Times New Roman" w:cs="Times New Roman"/>
                <w:b/>
                <w:color w:val="0070C0"/>
              </w:rPr>
            </w:pPr>
            <w:r w:rsidRPr="000569F4">
              <w:rPr>
                <w:rFonts w:ascii="Times New Roman" w:hAnsi="Times New Roman" w:cs="Times New Roman"/>
                <w:b/>
                <w:color w:val="0070C0"/>
              </w:rPr>
              <w:t>SEÇİMİNİZ</w:t>
            </w:r>
          </w:p>
          <w:p w14:paraId="1F3D9B61" w14:textId="619547A6" w:rsidR="00780D3C" w:rsidRPr="000569F4" w:rsidRDefault="00780D3C" w:rsidP="00780D3C">
            <w:pPr>
              <w:spacing w:line="276" w:lineRule="auto"/>
              <w:ind w:left="10" w:hanging="10"/>
              <w:jc w:val="both"/>
              <w:rPr>
                <w:rFonts w:ascii="Times New Roman" w:hAnsi="Times New Roman" w:cs="Times New Roman"/>
                <w:color w:val="0070C0"/>
              </w:rPr>
            </w:pPr>
            <w:r w:rsidRPr="000569F4">
              <w:rPr>
                <w:rFonts w:ascii="Times New Roman" w:hAnsi="Times New Roman" w:cs="Times New Roman"/>
                <w:i/>
                <w:color w:val="000000"/>
              </w:rPr>
              <w:t>(Seçiminizi x işa</w:t>
            </w:r>
            <w:r w:rsidRPr="000569F4">
              <w:rPr>
                <w:rFonts w:ascii="Times New Roman" w:hAnsi="Times New Roman" w:cs="Times New Roman"/>
                <w:i/>
                <w:color w:val="000000"/>
              </w:rPr>
              <w:softHyphen/>
              <w:t>reti koyarak be</w:t>
            </w:r>
            <w:r w:rsidRPr="000569F4">
              <w:rPr>
                <w:rFonts w:ascii="Times New Roman" w:hAnsi="Times New Roman" w:cs="Times New Roman"/>
                <w:i/>
                <w:color w:val="000000"/>
              </w:rPr>
              <w:softHyphen/>
              <w:t>lirtiniz.)</w:t>
            </w:r>
          </w:p>
        </w:tc>
      </w:tr>
      <w:tr w:rsidR="00780D3C" w:rsidRPr="000569F4" w14:paraId="6EC2821F" w14:textId="77777777" w:rsidTr="00780D3C">
        <w:trPr>
          <w:trHeight w:val="770"/>
        </w:trPr>
        <w:tc>
          <w:tcPr>
            <w:tcW w:w="437" w:type="dxa"/>
            <w:tcBorders>
              <w:top w:val="single" w:sz="4" w:space="0" w:color="000000"/>
              <w:left w:val="single" w:sz="4" w:space="0" w:color="000000"/>
              <w:bottom w:val="single" w:sz="4" w:space="0" w:color="000000"/>
              <w:right w:val="single" w:sz="4" w:space="0" w:color="000000"/>
            </w:tcBorders>
          </w:tcPr>
          <w:p w14:paraId="36EA83DF" w14:textId="77777777" w:rsidR="00780D3C" w:rsidRPr="000569F4" w:rsidRDefault="00780D3C" w:rsidP="00780D3C">
            <w:pPr>
              <w:spacing w:line="276" w:lineRule="auto"/>
              <w:ind w:left="10" w:hanging="10"/>
              <w:jc w:val="both"/>
              <w:rPr>
                <w:rFonts w:ascii="Times New Roman" w:hAnsi="Times New Roman" w:cs="Times New Roman"/>
                <w:color w:val="0070C0"/>
              </w:rPr>
            </w:pPr>
            <w:r w:rsidRPr="000569F4">
              <w:rPr>
                <w:rFonts w:ascii="Times New Roman" w:hAnsi="Times New Roman" w:cs="Times New Roman"/>
                <w:b/>
                <w:color w:val="0070C0"/>
              </w:rPr>
              <w:t xml:space="preserve">1 </w:t>
            </w:r>
          </w:p>
          <w:p w14:paraId="2D85D5E7" w14:textId="77777777" w:rsidR="00780D3C" w:rsidRPr="000569F4" w:rsidRDefault="00780D3C" w:rsidP="00780D3C">
            <w:pPr>
              <w:spacing w:line="276" w:lineRule="auto"/>
              <w:ind w:left="10" w:right="1" w:hanging="10"/>
              <w:jc w:val="both"/>
              <w:rPr>
                <w:rFonts w:ascii="Times New Roman" w:hAnsi="Times New Roman" w:cs="Times New Roman"/>
                <w:color w:val="0070C0"/>
              </w:rPr>
            </w:pPr>
          </w:p>
        </w:tc>
        <w:tc>
          <w:tcPr>
            <w:tcW w:w="7159" w:type="dxa"/>
            <w:tcBorders>
              <w:top w:val="single" w:sz="4" w:space="0" w:color="000000"/>
              <w:left w:val="single" w:sz="4" w:space="0" w:color="000000"/>
              <w:bottom w:val="single" w:sz="4" w:space="0" w:color="000000"/>
              <w:right w:val="single" w:sz="4" w:space="0" w:color="000000"/>
            </w:tcBorders>
          </w:tcPr>
          <w:p w14:paraId="55315FC8" w14:textId="235F6418" w:rsidR="00780D3C" w:rsidRPr="000569F4" w:rsidRDefault="002E6779"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Şirket’in</w:t>
            </w:r>
            <w:r w:rsidR="00780D3C" w:rsidRPr="000569F4">
              <w:rPr>
                <w:rFonts w:ascii="Times New Roman" w:hAnsi="Times New Roman" w:cs="Times New Roman"/>
                <w:color w:val="000000"/>
              </w:rPr>
              <w:t xml:space="preserve"> bünyesinde kişisel verilerimin işlenip işlenmediğini öğrenmek istiyorum.</w:t>
            </w:r>
          </w:p>
          <w:p w14:paraId="623469E0" w14:textId="77777777" w:rsidR="00780D3C" w:rsidRPr="000569F4" w:rsidRDefault="00780D3C" w:rsidP="00780D3C">
            <w:pPr>
              <w:spacing w:line="276" w:lineRule="auto"/>
              <w:ind w:left="10" w:hanging="10"/>
              <w:jc w:val="both"/>
              <w:rPr>
                <w:rFonts w:ascii="Times New Roman" w:hAnsi="Times New Roman" w:cs="Times New Roman"/>
                <w:color w:val="000000"/>
              </w:rPr>
            </w:pPr>
          </w:p>
          <w:p w14:paraId="05E542DE" w14:textId="0FCE97A3"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b/>
                <w:i/>
                <w:color w:val="0070C0"/>
              </w:rPr>
              <w:t xml:space="preserve">(KVK Kanunu md. 11/1-a) </w:t>
            </w:r>
          </w:p>
        </w:tc>
        <w:tc>
          <w:tcPr>
            <w:tcW w:w="1466" w:type="dxa"/>
            <w:tcBorders>
              <w:top w:val="single" w:sz="4" w:space="0" w:color="000000"/>
              <w:left w:val="single" w:sz="4" w:space="0" w:color="000000"/>
              <w:bottom w:val="single" w:sz="4" w:space="0" w:color="000000"/>
              <w:right w:val="single" w:sz="4" w:space="0" w:color="000000"/>
            </w:tcBorders>
          </w:tcPr>
          <w:p w14:paraId="4742F51F" w14:textId="10C0563C" w:rsidR="00780D3C" w:rsidRPr="000569F4" w:rsidRDefault="00780D3C" w:rsidP="00780D3C">
            <w:pPr>
              <w:spacing w:line="276" w:lineRule="auto"/>
              <w:ind w:left="10" w:hanging="10"/>
              <w:jc w:val="both"/>
              <w:rPr>
                <w:rFonts w:ascii="Times New Roman" w:hAnsi="Times New Roman" w:cs="Times New Roman"/>
                <w:color w:val="000000"/>
                <w:highlight w:val="yellow"/>
              </w:rPr>
            </w:pPr>
            <w:r w:rsidRPr="000569F4">
              <w:rPr>
                <w:rFonts w:ascii="Times New Roman" w:hAnsi="Times New Roman" w:cs="Times New Roman"/>
                <w:b/>
                <w:color w:val="000000"/>
                <w:highlight w:val="yellow"/>
              </w:rPr>
              <w:t xml:space="preserve"> </w:t>
            </w:r>
          </w:p>
        </w:tc>
      </w:tr>
      <w:tr w:rsidR="00780D3C" w:rsidRPr="000569F4" w14:paraId="4C39C679" w14:textId="77777777" w:rsidTr="00780D3C">
        <w:trPr>
          <w:trHeight w:val="1022"/>
        </w:trPr>
        <w:tc>
          <w:tcPr>
            <w:tcW w:w="437" w:type="dxa"/>
            <w:tcBorders>
              <w:top w:val="single" w:sz="4" w:space="0" w:color="000000"/>
              <w:left w:val="single" w:sz="4" w:space="0" w:color="000000"/>
              <w:bottom w:val="single" w:sz="4" w:space="0" w:color="000000"/>
              <w:right w:val="single" w:sz="4" w:space="0" w:color="000000"/>
            </w:tcBorders>
          </w:tcPr>
          <w:p w14:paraId="3706D3A0" w14:textId="7E917621" w:rsidR="00780D3C" w:rsidRPr="000569F4" w:rsidRDefault="00780D3C" w:rsidP="00780D3C">
            <w:pPr>
              <w:spacing w:line="276" w:lineRule="auto"/>
              <w:ind w:left="10" w:hanging="10"/>
              <w:jc w:val="both"/>
              <w:rPr>
                <w:rFonts w:ascii="Times New Roman" w:hAnsi="Times New Roman" w:cs="Times New Roman"/>
                <w:color w:val="0070C0"/>
              </w:rPr>
            </w:pPr>
            <w:r w:rsidRPr="000569F4">
              <w:rPr>
                <w:rFonts w:ascii="Times New Roman" w:hAnsi="Times New Roman" w:cs="Times New Roman"/>
                <w:b/>
                <w:color w:val="0070C0"/>
              </w:rPr>
              <w:t xml:space="preserve">2 </w:t>
            </w:r>
          </w:p>
        </w:tc>
        <w:tc>
          <w:tcPr>
            <w:tcW w:w="7159" w:type="dxa"/>
            <w:tcBorders>
              <w:top w:val="single" w:sz="4" w:space="0" w:color="000000"/>
              <w:left w:val="single" w:sz="4" w:space="0" w:color="000000"/>
              <w:bottom w:val="single" w:sz="4" w:space="0" w:color="000000"/>
              <w:right w:val="single" w:sz="4" w:space="0" w:color="000000"/>
            </w:tcBorders>
          </w:tcPr>
          <w:p w14:paraId="65C51CFB" w14:textId="77777777" w:rsidR="00780D3C" w:rsidRPr="000569F4" w:rsidRDefault="00780D3C" w:rsidP="00780D3C">
            <w:pPr>
              <w:spacing w:line="276" w:lineRule="auto"/>
              <w:ind w:left="10" w:hanging="10"/>
              <w:jc w:val="both"/>
              <w:rPr>
                <w:rFonts w:ascii="Times New Roman" w:hAnsi="Times New Roman" w:cs="Times New Roman"/>
                <w:i/>
                <w:color w:val="000000"/>
              </w:rPr>
            </w:pPr>
            <w:r w:rsidRPr="000569F4">
              <w:rPr>
                <w:rFonts w:ascii="Times New Roman" w:hAnsi="Times New Roman" w:cs="Times New Roman"/>
                <w:color w:val="000000"/>
              </w:rPr>
              <w:t>Eğer kişisel verilerim işleniyorsa bu veri işleme faaliyeti ile ilgili bilgi talep ediyorum.</w:t>
            </w:r>
          </w:p>
          <w:p w14:paraId="55F5BA2D" w14:textId="77777777"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 xml:space="preserve"> </w:t>
            </w:r>
          </w:p>
          <w:p w14:paraId="70267AC6" w14:textId="4EF426E4"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b/>
                <w:i/>
                <w:color w:val="0070C0"/>
              </w:rPr>
              <w:t>(KVK Kanunu md. 11/1-b)</w:t>
            </w:r>
            <w:r w:rsidRPr="000569F4">
              <w:rPr>
                <w:rFonts w:ascii="Times New Roman" w:hAnsi="Times New Roman" w:cs="Times New Roman"/>
                <w:b/>
                <w:color w:val="0070C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F4103C1" w14:textId="0C64E960" w:rsidR="00780D3C" w:rsidRPr="000569F4" w:rsidRDefault="00780D3C" w:rsidP="00780D3C">
            <w:pPr>
              <w:spacing w:line="276" w:lineRule="auto"/>
              <w:ind w:left="10" w:hanging="10"/>
              <w:jc w:val="both"/>
              <w:rPr>
                <w:rFonts w:ascii="Times New Roman" w:hAnsi="Times New Roman" w:cs="Times New Roman"/>
                <w:color w:val="000000"/>
                <w:highlight w:val="yellow"/>
              </w:rPr>
            </w:pPr>
            <w:r w:rsidRPr="000569F4">
              <w:rPr>
                <w:rFonts w:ascii="Times New Roman" w:hAnsi="Times New Roman" w:cs="Times New Roman"/>
                <w:b/>
                <w:color w:val="000000"/>
                <w:highlight w:val="yellow"/>
              </w:rPr>
              <w:t xml:space="preserve"> </w:t>
            </w:r>
          </w:p>
        </w:tc>
      </w:tr>
      <w:tr w:rsidR="00780D3C" w:rsidRPr="000569F4" w14:paraId="1F72ADBD" w14:textId="77777777" w:rsidTr="00780D3C">
        <w:trPr>
          <w:trHeight w:val="1020"/>
        </w:trPr>
        <w:tc>
          <w:tcPr>
            <w:tcW w:w="437" w:type="dxa"/>
            <w:tcBorders>
              <w:top w:val="single" w:sz="4" w:space="0" w:color="000000"/>
              <w:left w:val="single" w:sz="4" w:space="0" w:color="000000"/>
              <w:bottom w:val="single" w:sz="4" w:space="0" w:color="000000"/>
              <w:right w:val="single" w:sz="4" w:space="0" w:color="000000"/>
            </w:tcBorders>
          </w:tcPr>
          <w:p w14:paraId="5F7FF51C" w14:textId="0CFF0BA7" w:rsidR="00780D3C" w:rsidRPr="000569F4" w:rsidRDefault="00780D3C" w:rsidP="00780D3C">
            <w:pPr>
              <w:spacing w:line="276" w:lineRule="auto"/>
              <w:ind w:left="10" w:hanging="10"/>
              <w:jc w:val="both"/>
              <w:rPr>
                <w:rFonts w:ascii="Times New Roman" w:hAnsi="Times New Roman" w:cs="Times New Roman"/>
                <w:color w:val="0070C0"/>
              </w:rPr>
            </w:pPr>
            <w:r w:rsidRPr="000569F4">
              <w:rPr>
                <w:rFonts w:ascii="Times New Roman" w:hAnsi="Times New Roman" w:cs="Times New Roman"/>
                <w:b/>
                <w:color w:val="0070C0"/>
              </w:rPr>
              <w:t xml:space="preserve">3 </w:t>
            </w:r>
          </w:p>
        </w:tc>
        <w:tc>
          <w:tcPr>
            <w:tcW w:w="7159" w:type="dxa"/>
            <w:tcBorders>
              <w:top w:val="single" w:sz="4" w:space="0" w:color="000000"/>
              <w:left w:val="single" w:sz="4" w:space="0" w:color="000000"/>
              <w:bottom w:val="single" w:sz="4" w:space="0" w:color="000000"/>
              <w:right w:val="single" w:sz="4" w:space="0" w:color="000000"/>
            </w:tcBorders>
          </w:tcPr>
          <w:p w14:paraId="47512023" w14:textId="77777777"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 xml:space="preserve">Eğer kişisel verilerim işleniyorsa bu veri işlemesinin amacını ve işlenme amacına uygun kullanılıp kullanılmadığını öğrenmek istiyorum. </w:t>
            </w:r>
          </w:p>
          <w:p w14:paraId="0E4ABABB" w14:textId="77777777" w:rsidR="00780D3C" w:rsidRPr="000569F4" w:rsidRDefault="00780D3C" w:rsidP="00780D3C">
            <w:pPr>
              <w:spacing w:line="276" w:lineRule="auto"/>
              <w:ind w:left="10" w:hanging="10"/>
              <w:jc w:val="both"/>
              <w:rPr>
                <w:rFonts w:ascii="Times New Roman" w:hAnsi="Times New Roman" w:cs="Times New Roman"/>
                <w:color w:val="000000"/>
              </w:rPr>
            </w:pPr>
          </w:p>
          <w:p w14:paraId="577B7B33" w14:textId="63EA4D81"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b/>
                <w:i/>
                <w:color w:val="0070C0"/>
              </w:rPr>
              <w:t>(KVK Kanunu md. 11/1-c)</w:t>
            </w:r>
            <w:r w:rsidRPr="000569F4">
              <w:rPr>
                <w:rFonts w:ascii="Times New Roman" w:hAnsi="Times New Roman" w:cs="Times New Roman"/>
                <w:b/>
                <w:color w:val="0070C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37324AF7" w14:textId="2280DC42" w:rsidR="00780D3C" w:rsidRPr="000569F4" w:rsidRDefault="00780D3C" w:rsidP="00780D3C">
            <w:pPr>
              <w:spacing w:line="276" w:lineRule="auto"/>
              <w:ind w:left="10" w:hanging="10"/>
              <w:jc w:val="both"/>
              <w:rPr>
                <w:rFonts w:ascii="Times New Roman" w:hAnsi="Times New Roman" w:cs="Times New Roman"/>
                <w:color w:val="000000"/>
                <w:highlight w:val="yellow"/>
              </w:rPr>
            </w:pPr>
            <w:r w:rsidRPr="000569F4">
              <w:rPr>
                <w:rFonts w:ascii="Times New Roman" w:hAnsi="Times New Roman" w:cs="Times New Roman"/>
                <w:b/>
                <w:color w:val="000000"/>
                <w:highlight w:val="yellow"/>
              </w:rPr>
              <w:t xml:space="preserve"> </w:t>
            </w:r>
          </w:p>
        </w:tc>
      </w:tr>
      <w:tr w:rsidR="00780D3C" w:rsidRPr="000569F4" w14:paraId="6CF584F4" w14:textId="77777777" w:rsidTr="00780D3C">
        <w:trPr>
          <w:trHeight w:val="1022"/>
        </w:trPr>
        <w:tc>
          <w:tcPr>
            <w:tcW w:w="437" w:type="dxa"/>
            <w:tcBorders>
              <w:top w:val="single" w:sz="4" w:space="0" w:color="000000"/>
              <w:left w:val="single" w:sz="4" w:space="0" w:color="000000"/>
              <w:bottom w:val="single" w:sz="4" w:space="0" w:color="000000"/>
              <w:right w:val="single" w:sz="4" w:space="0" w:color="000000"/>
            </w:tcBorders>
          </w:tcPr>
          <w:p w14:paraId="0D7FF47E" w14:textId="2A2AACC1" w:rsidR="00780D3C" w:rsidRPr="000569F4" w:rsidRDefault="00780D3C" w:rsidP="00780D3C">
            <w:pPr>
              <w:spacing w:line="276" w:lineRule="auto"/>
              <w:ind w:left="10" w:hanging="10"/>
              <w:jc w:val="both"/>
              <w:rPr>
                <w:rFonts w:ascii="Times New Roman" w:hAnsi="Times New Roman" w:cs="Times New Roman"/>
                <w:color w:val="0070C0"/>
              </w:rPr>
            </w:pPr>
            <w:r w:rsidRPr="000569F4">
              <w:rPr>
                <w:rFonts w:ascii="Times New Roman" w:hAnsi="Times New Roman" w:cs="Times New Roman"/>
                <w:b/>
                <w:color w:val="0070C0"/>
              </w:rPr>
              <w:t xml:space="preserve">4 </w:t>
            </w:r>
          </w:p>
        </w:tc>
        <w:tc>
          <w:tcPr>
            <w:tcW w:w="7159" w:type="dxa"/>
            <w:tcBorders>
              <w:top w:val="single" w:sz="4" w:space="0" w:color="000000"/>
              <w:left w:val="single" w:sz="4" w:space="0" w:color="000000"/>
              <w:bottom w:val="single" w:sz="4" w:space="0" w:color="000000"/>
              <w:right w:val="single" w:sz="4" w:space="0" w:color="000000"/>
            </w:tcBorders>
          </w:tcPr>
          <w:p w14:paraId="1ACBB9D4" w14:textId="77777777"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Kişisel verilerimin yurtiçinde ve/veya yurtdışında üçüncü kişilere aktarılıp aktarılmadığını ve aktarılıyorsa akatarılan üçüncü kişiler hakkında bilgi talep ediyorum.</w:t>
            </w:r>
          </w:p>
          <w:p w14:paraId="14A4ADDE" w14:textId="77777777"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 xml:space="preserve"> </w:t>
            </w:r>
          </w:p>
          <w:p w14:paraId="39CE3913" w14:textId="0CAEEBCD"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b/>
                <w:i/>
                <w:color w:val="0070C0"/>
              </w:rPr>
              <w:lastRenderedPageBreak/>
              <w:t>(KVK Kanunu md. 11/1-ç)</w:t>
            </w:r>
            <w:r w:rsidRPr="000569F4">
              <w:rPr>
                <w:rFonts w:ascii="Times New Roman" w:hAnsi="Times New Roman" w:cs="Times New Roman"/>
                <w:b/>
                <w:color w:val="0070C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37705EE7" w14:textId="5C46A013" w:rsidR="00780D3C" w:rsidRPr="000569F4" w:rsidRDefault="00780D3C" w:rsidP="00780D3C">
            <w:pPr>
              <w:spacing w:line="276" w:lineRule="auto"/>
              <w:ind w:left="10" w:hanging="10"/>
              <w:jc w:val="both"/>
              <w:rPr>
                <w:rFonts w:ascii="Times New Roman" w:hAnsi="Times New Roman" w:cs="Times New Roman"/>
                <w:color w:val="000000"/>
                <w:highlight w:val="yellow"/>
              </w:rPr>
            </w:pPr>
            <w:r w:rsidRPr="000569F4">
              <w:rPr>
                <w:rFonts w:ascii="Times New Roman" w:hAnsi="Times New Roman" w:cs="Times New Roman"/>
                <w:b/>
                <w:color w:val="000000"/>
                <w:highlight w:val="yellow"/>
              </w:rPr>
              <w:lastRenderedPageBreak/>
              <w:t xml:space="preserve"> </w:t>
            </w:r>
          </w:p>
        </w:tc>
      </w:tr>
      <w:tr w:rsidR="00780D3C" w:rsidRPr="000569F4" w14:paraId="43E6A9C1" w14:textId="77777777" w:rsidTr="00780D3C">
        <w:trPr>
          <w:trHeight w:val="1529"/>
        </w:trPr>
        <w:tc>
          <w:tcPr>
            <w:tcW w:w="437" w:type="dxa"/>
            <w:tcBorders>
              <w:top w:val="single" w:sz="4" w:space="0" w:color="000000"/>
              <w:left w:val="single" w:sz="4" w:space="0" w:color="000000"/>
              <w:bottom w:val="single" w:sz="4" w:space="0" w:color="000000"/>
              <w:right w:val="single" w:sz="4" w:space="0" w:color="000000"/>
            </w:tcBorders>
          </w:tcPr>
          <w:p w14:paraId="21FA77F5" w14:textId="3CDC6930" w:rsidR="00780D3C" w:rsidRPr="000569F4" w:rsidRDefault="00780D3C" w:rsidP="00780D3C">
            <w:pPr>
              <w:spacing w:line="276" w:lineRule="auto"/>
              <w:ind w:left="10" w:hanging="10"/>
              <w:jc w:val="both"/>
              <w:rPr>
                <w:rFonts w:ascii="Times New Roman" w:hAnsi="Times New Roman" w:cs="Times New Roman"/>
                <w:color w:val="0070C0"/>
              </w:rPr>
            </w:pPr>
            <w:r w:rsidRPr="000569F4">
              <w:rPr>
                <w:rFonts w:ascii="Times New Roman" w:hAnsi="Times New Roman" w:cs="Times New Roman"/>
                <w:b/>
                <w:color w:val="0070C0"/>
              </w:rPr>
              <w:t xml:space="preserve">5 </w:t>
            </w:r>
          </w:p>
        </w:tc>
        <w:tc>
          <w:tcPr>
            <w:tcW w:w="7159" w:type="dxa"/>
            <w:tcBorders>
              <w:top w:val="single" w:sz="4" w:space="0" w:color="000000"/>
              <w:left w:val="single" w:sz="4" w:space="0" w:color="000000"/>
              <w:bottom w:val="single" w:sz="4" w:space="0" w:color="000000"/>
              <w:right w:val="single" w:sz="4" w:space="0" w:color="000000"/>
            </w:tcBorders>
          </w:tcPr>
          <w:p w14:paraId="414AAB5C" w14:textId="610EE9D3" w:rsidR="00780D3C" w:rsidRPr="000569F4" w:rsidRDefault="002E6779"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Şirket’in</w:t>
            </w:r>
            <w:r w:rsidR="00780D3C" w:rsidRPr="000569F4">
              <w:rPr>
                <w:rFonts w:ascii="Times New Roman" w:hAnsi="Times New Roman" w:cs="Times New Roman"/>
                <w:color w:val="000000"/>
              </w:rPr>
              <w:t xml:space="preserve">/kişisel verilerimin aktarıldığı üçüncü kişiler nezdinde eksik veya yanlış işlenen kişisel verilerimin düzeltilmesini talep ediyorum. </w:t>
            </w:r>
          </w:p>
          <w:p w14:paraId="689CADBA" w14:textId="77777777"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i/>
                <w:color w:val="000000"/>
              </w:rPr>
              <w:t xml:space="preserve">(Talep halinde eksik veya yanlış olduğunu düşündüğünüz kişisel verilerinizin düzeltilmesi için doğru ve tamamlayıcı bilgi / belgelerin iletilmesi gerekmektedir.) </w:t>
            </w:r>
          </w:p>
          <w:p w14:paraId="5DC1B972" w14:textId="77777777" w:rsidR="00780D3C" w:rsidRPr="000569F4" w:rsidRDefault="00780D3C" w:rsidP="00780D3C">
            <w:pPr>
              <w:spacing w:line="276" w:lineRule="auto"/>
              <w:ind w:left="10" w:hanging="10"/>
              <w:jc w:val="both"/>
              <w:rPr>
                <w:rFonts w:ascii="Times New Roman" w:hAnsi="Times New Roman" w:cs="Times New Roman"/>
                <w:color w:val="C00000"/>
              </w:rPr>
            </w:pPr>
          </w:p>
          <w:p w14:paraId="7F8947C6" w14:textId="6BF4346F"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b/>
                <w:i/>
                <w:color w:val="0070C0"/>
              </w:rPr>
              <w:t xml:space="preserve">(KVK Kanunu md. 11/1-d) </w:t>
            </w:r>
          </w:p>
        </w:tc>
        <w:tc>
          <w:tcPr>
            <w:tcW w:w="1466" w:type="dxa"/>
            <w:tcBorders>
              <w:top w:val="single" w:sz="4" w:space="0" w:color="000000"/>
              <w:left w:val="single" w:sz="4" w:space="0" w:color="000000"/>
              <w:bottom w:val="single" w:sz="4" w:space="0" w:color="000000"/>
              <w:right w:val="single" w:sz="4" w:space="0" w:color="000000"/>
            </w:tcBorders>
          </w:tcPr>
          <w:p w14:paraId="5093746F" w14:textId="34315971" w:rsidR="00780D3C" w:rsidRPr="000569F4" w:rsidRDefault="00780D3C" w:rsidP="00780D3C">
            <w:pPr>
              <w:spacing w:line="276" w:lineRule="auto"/>
              <w:ind w:left="10" w:hanging="10"/>
              <w:jc w:val="both"/>
              <w:rPr>
                <w:rFonts w:ascii="Times New Roman" w:hAnsi="Times New Roman" w:cs="Times New Roman"/>
                <w:color w:val="000000"/>
                <w:highlight w:val="yellow"/>
              </w:rPr>
            </w:pPr>
            <w:r w:rsidRPr="000569F4">
              <w:rPr>
                <w:rFonts w:ascii="Times New Roman" w:hAnsi="Times New Roman" w:cs="Times New Roman"/>
                <w:b/>
                <w:color w:val="000000"/>
                <w:highlight w:val="yellow"/>
              </w:rPr>
              <w:t xml:space="preserve"> </w:t>
            </w:r>
          </w:p>
        </w:tc>
      </w:tr>
      <w:tr w:rsidR="00780D3C" w:rsidRPr="000569F4" w14:paraId="6DEBA10D" w14:textId="77777777" w:rsidTr="00780D3C">
        <w:trPr>
          <w:trHeight w:val="1814"/>
        </w:trPr>
        <w:tc>
          <w:tcPr>
            <w:tcW w:w="437" w:type="dxa"/>
            <w:tcBorders>
              <w:top w:val="single" w:sz="4" w:space="0" w:color="000000"/>
              <w:left w:val="single" w:sz="4" w:space="0" w:color="000000"/>
              <w:bottom w:val="single" w:sz="4" w:space="0" w:color="000000"/>
              <w:right w:val="single" w:sz="4" w:space="0" w:color="000000"/>
            </w:tcBorders>
          </w:tcPr>
          <w:p w14:paraId="030B2C61" w14:textId="321E9A40" w:rsidR="00780D3C" w:rsidRPr="000569F4" w:rsidRDefault="00780D3C" w:rsidP="00780D3C">
            <w:pPr>
              <w:spacing w:line="276" w:lineRule="auto"/>
              <w:ind w:left="10" w:hanging="10"/>
              <w:jc w:val="both"/>
              <w:rPr>
                <w:rFonts w:ascii="Times New Roman" w:hAnsi="Times New Roman" w:cs="Times New Roman"/>
                <w:color w:val="0070C0"/>
              </w:rPr>
            </w:pPr>
            <w:r w:rsidRPr="000569F4">
              <w:rPr>
                <w:rFonts w:ascii="Times New Roman" w:hAnsi="Times New Roman" w:cs="Times New Roman"/>
                <w:b/>
                <w:color w:val="0070C0"/>
              </w:rPr>
              <w:t xml:space="preserve">6 </w:t>
            </w:r>
          </w:p>
        </w:tc>
        <w:tc>
          <w:tcPr>
            <w:tcW w:w="7159" w:type="dxa"/>
            <w:tcBorders>
              <w:top w:val="single" w:sz="4" w:space="0" w:color="000000"/>
              <w:left w:val="single" w:sz="4" w:space="0" w:color="000000"/>
              <w:bottom w:val="single" w:sz="4" w:space="0" w:color="000000"/>
              <w:right w:val="single" w:sz="4" w:space="0" w:color="000000"/>
            </w:tcBorders>
          </w:tcPr>
          <w:p w14:paraId="1CA832B2" w14:textId="77777777"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 xml:space="preserve">Kişisel </w:t>
            </w:r>
            <w:r w:rsidRPr="000569F4">
              <w:rPr>
                <w:rFonts w:ascii="Times New Roman" w:hAnsi="Times New Roman" w:cs="Times New Roman"/>
                <w:color w:val="000000"/>
              </w:rPr>
              <w:tab/>
              <w:t xml:space="preserve">verilerimin </w:t>
            </w:r>
            <w:r w:rsidRPr="000569F4">
              <w:rPr>
                <w:rFonts w:ascii="Times New Roman" w:hAnsi="Times New Roman" w:cs="Times New Roman"/>
                <w:color w:val="000000"/>
              </w:rPr>
              <w:tab/>
              <w:t xml:space="preserve">işlenmesini </w:t>
            </w:r>
            <w:r w:rsidRPr="000569F4">
              <w:rPr>
                <w:rFonts w:ascii="Times New Roman" w:hAnsi="Times New Roman" w:cs="Times New Roman"/>
                <w:color w:val="000000"/>
              </w:rPr>
              <w:tab/>
              <w:t xml:space="preserve">gerektiren </w:t>
            </w:r>
            <w:r w:rsidRPr="000569F4">
              <w:rPr>
                <w:rFonts w:ascii="Times New Roman" w:hAnsi="Times New Roman" w:cs="Times New Roman"/>
                <w:color w:val="000000"/>
              </w:rPr>
              <w:tab/>
              <w:t xml:space="preserve">sebeplerin ortadan </w:t>
            </w:r>
            <w:r w:rsidRPr="000569F4">
              <w:rPr>
                <w:rFonts w:ascii="Times New Roman" w:hAnsi="Times New Roman" w:cs="Times New Roman"/>
                <w:color w:val="000000"/>
              </w:rPr>
              <w:tab/>
              <w:t xml:space="preserve">kalktığını düşünüyorum ve bu çerçevede kişisel verilerimin; </w:t>
            </w:r>
          </w:p>
          <w:p w14:paraId="7BADA2F0" w14:textId="77777777" w:rsidR="00780D3C" w:rsidRPr="000569F4" w:rsidRDefault="00780D3C" w:rsidP="00780D3C">
            <w:pPr>
              <w:numPr>
                <w:ilvl w:val="0"/>
                <w:numId w:val="2"/>
              </w:numPr>
              <w:spacing w:after="5" w:line="276" w:lineRule="auto"/>
              <w:ind w:left="10" w:right="1" w:hanging="10"/>
              <w:jc w:val="both"/>
              <w:rPr>
                <w:rFonts w:ascii="Times New Roman" w:hAnsi="Times New Roman" w:cs="Times New Roman"/>
                <w:color w:val="000000"/>
              </w:rPr>
            </w:pPr>
            <w:r w:rsidRPr="000569F4">
              <w:rPr>
                <w:rFonts w:ascii="Times New Roman" w:hAnsi="Times New Roman" w:cs="Times New Roman"/>
                <w:color w:val="000000"/>
              </w:rPr>
              <w:t xml:space="preserve">Silinmesini                                    </w:t>
            </w:r>
          </w:p>
          <w:p w14:paraId="4F50CDF1" w14:textId="77777777" w:rsidR="00780D3C" w:rsidRPr="000569F4" w:rsidRDefault="00780D3C" w:rsidP="00780D3C">
            <w:pPr>
              <w:numPr>
                <w:ilvl w:val="0"/>
                <w:numId w:val="2"/>
              </w:numPr>
              <w:spacing w:after="5" w:line="276" w:lineRule="auto"/>
              <w:ind w:left="10" w:right="1" w:hanging="10"/>
              <w:jc w:val="both"/>
              <w:rPr>
                <w:rFonts w:ascii="Times New Roman" w:hAnsi="Times New Roman" w:cs="Times New Roman"/>
                <w:color w:val="000000"/>
              </w:rPr>
            </w:pPr>
            <w:r w:rsidRPr="000569F4">
              <w:rPr>
                <w:rFonts w:ascii="Times New Roman" w:hAnsi="Times New Roman" w:cs="Times New Roman"/>
                <w:color w:val="000000"/>
              </w:rPr>
              <w:t xml:space="preserve">Anonim hale getirilmesini            </w:t>
            </w:r>
          </w:p>
          <w:p w14:paraId="69F98106" w14:textId="77777777"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talep ediyorum.</w:t>
            </w:r>
          </w:p>
          <w:p w14:paraId="23D7A14B" w14:textId="77777777" w:rsidR="00780D3C" w:rsidRPr="000569F4" w:rsidRDefault="00780D3C" w:rsidP="00780D3C">
            <w:pPr>
              <w:spacing w:line="276" w:lineRule="auto"/>
              <w:ind w:left="10" w:hanging="10"/>
              <w:jc w:val="both"/>
              <w:rPr>
                <w:rFonts w:ascii="Times New Roman" w:hAnsi="Times New Roman" w:cs="Times New Roman"/>
                <w:color w:val="C00000"/>
              </w:rPr>
            </w:pPr>
            <w:r w:rsidRPr="000569F4">
              <w:rPr>
                <w:rFonts w:ascii="Times New Roman" w:hAnsi="Times New Roman" w:cs="Times New Roman"/>
                <w:color w:val="000000"/>
              </w:rPr>
              <w:t xml:space="preserve"> </w:t>
            </w:r>
          </w:p>
          <w:p w14:paraId="3F2FBF0A" w14:textId="2253731E"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b/>
                <w:i/>
                <w:color w:val="0070C0"/>
              </w:rPr>
              <w:t>(KVK Kanunu md. 11/1-e)</w:t>
            </w:r>
            <w:r w:rsidRPr="000569F4">
              <w:rPr>
                <w:rFonts w:ascii="Times New Roman" w:hAnsi="Times New Roman" w:cs="Times New Roman"/>
                <w:b/>
                <w:color w:val="0070C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5C0BBA6" w14:textId="5F2C1041" w:rsidR="00780D3C" w:rsidRPr="000569F4" w:rsidRDefault="00780D3C" w:rsidP="00780D3C">
            <w:pPr>
              <w:spacing w:line="276" w:lineRule="auto"/>
              <w:ind w:left="10" w:hanging="10"/>
              <w:jc w:val="both"/>
              <w:rPr>
                <w:rFonts w:ascii="Times New Roman" w:hAnsi="Times New Roman" w:cs="Times New Roman"/>
                <w:color w:val="000000"/>
                <w:highlight w:val="yellow"/>
              </w:rPr>
            </w:pPr>
            <w:r w:rsidRPr="000569F4">
              <w:rPr>
                <w:rFonts w:ascii="Times New Roman" w:hAnsi="Times New Roman" w:cs="Times New Roman"/>
                <w:b/>
                <w:color w:val="000000"/>
                <w:highlight w:val="yellow"/>
              </w:rPr>
              <w:t xml:space="preserve"> </w:t>
            </w:r>
          </w:p>
        </w:tc>
      </w:tr>
      <w:tr w:rsidR="00780D3C" w:rsidRPr="000569F4" w14:paraId="5DFE3AEA" w14:textId="77777777" w:rsidTr="00780D3C">
        <w:trPr>
          <w:trHeight w:val="1020"/>
        </w:trPr>
        <w:tc>
          <w:tcPr>
            <w:tcW w:w="437" w:type="dxa"/>
            <w:tcBorders>
              <w:top w:val="single" w:sz="4" w:space="0" w:color="000000"/>
              <w:left w:val="single" w:sz="4" w:space="0" w:color="000000"/>
              <w:bottom w:val="single" w:sz="4" w:space="0" w:color="000000"/>
              <w:right w:val="single" w:sz="4" w:space="0" w:color="000000"/>
            </w:tcBorders>
          </w:tcPr>
          <w:p w14:paraId="038E5016" w14:textId="0075C42D" w:rsidR="00780D3C" w:rsidRPr="000569F4" w:rsidRDefault="00780D3C" w:rsidP="00780D3C">
            <w:pPr>
              <w:spacing w:line="276" w:lineRule="auto"/>
              <w:ind w:left="10" w:hanging="10"/>
              <w:jc w:val="both"/>
              <w:rPr>
                <w:rFonts w:ascii="Times New Roman" w:hAnsi="Times New Roman" w:cs="Times New Roman"/>
                <w:color w:val="0070C0"/>
              </w:rPr>
            </w:pPr>
            <w:r w:rsidRPr="000569F4">
              <w:rPr>
                <w:rFonts w:ascii="Times New Roman" w:hAnsi="Times New Roman" w:cs="Times New Roman"/>
                <w:b/>
                <w:color w:val="0070C0"/>
              </w:rPr>
              <w:t xml:space="preserve">7 </w:t>
            </w:r>
          </w:p>
        </w:tc>
        <w:tc>
          <w:tcPr>
            <w:tcW w:w="7159" w:type="dxa"/>
            <w:tcBorders>
              <w:top w:val="single" w:sz="4" w:space="0" w:color="000000"/>
              <w:left w:val="single" w:sz="4" w:space="0" w:color="000000"/>
              <w:bottom w:val="single" w:sz="4" w:space="0" w:color="000000"/>
              <w:right w:val="single" w:sz="4" w:space="0" w:color="000000"/>
            </w:tcBorders>
          </w:tcPr>
          <w:p w14:paraId="5D5E6AA3" w14:textId="77777777"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 xml:space="preserve">Eksik ya da yanlış işlendiğini düşündüğüm kişisel verilerimin aktarıldığı üçüncü kişiler nezdinde de düzeltilmesini istiyorum.  </w:t>
            </w:r>
          </w:p>
          <w:p w14:paraId="0A2DC9E2" w14:textId="77777777" w:rsidR="00780D3C" w:rsidRPr="000569F4" w:rsidRDefault="00780D3C" w:rsidP="00780D3C">
            <w:pPr>
              <w:spacing w:line="276" w:lineRule="auto"/>
              <w:ind w:left="10" w:hanging="10"/>
              <w:jc w:val="both"/>
              <w:rPr>
                <w:rFonts w:ascii="Times New Roman" w:hAnsi="Times New Roman" w:cs="Times New Roman"/>
                <w:color w:val="000000"/>
              </w:rPr>
            </w:pPr>
          </w:p>
          <w:p w14:paraId="6E9940D5" w14:textId="19A68E56"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b/>
                <w:i/>
                <w:color w:val="0070C0"/>
              </w:rPr>
              <w:t>(KVK Kanunu md. 11/1-f)</w:t>
            </w:r>
            <w:r w:rsidRPr="000569F4">
              <w:rPr>
                <w:rFonts w:ascii="Times New Roman" w:hAnsi="Times New Roman" w:cs="Times New Roman"/>
                <w:b/>
                <w:color w:val="0070C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8591EC6" w14:textId="50F68B1A" w:rsidR="00780D3C" w:rsidRPr="000569F4" w:rsidRDefault="00780D3C" w:rsidP="00780D3C">
            <w:pPr>
              <w:spacing w:line="276" w:lineRule="auto"/>
              <w:ind w:left="10" w:hanging="10"/>
              <w:jc w:val="both"/>
              <w:rPr>
                <w:rFonts w:ascii="Times New Roman" w:hAnsi="Times New Roman" w:cs="Times New Roman"/>
                <w:color w:val="000000"/>
                <w:highlight w:val="yellow"/>
              </w:rPr>
            </w:pPr>
            <w:r w:rsidRPr="000569F4">
              <w:rPr>
                <w:rFonts w:ascii="Times New Roman" w:hAnsi="Times New Roman" w:cs="Times New Roman"/>
                <w:b/>
                <w:color w:val="000000"/>
                <w:highlight w:val="yellow"/>
              </w:rPr>
              <w:t xml:space="preserve"> </w:t>
            </w:r>
          </w:p>
        </w:tc>
      </w:tr>
      <w:tr w:rsidR="00780D3C" w:rsidRPr="000569F4" w14:paraId="1CD4E60E" w14:textId="77777777" w:rsidTr="00780D3C">
        <w:trPr>
          <w:trHeight w:val="1814"/>
        </w:trPr>
        <w:tc>
          <w:tcPr>
            <w:tcW w:w="437" w:type="dxa"/>
            <w:tcBorders>
              <w:top w:val="single" w:sz="4" w:space="0" w:color="000000"/>
              <w:left w:val="single" w:sz="4" w:space="0" w:color="000000"/>
              <w:bottom w:val="single" w:sz="4" w:space="0" w:color="000000"/>
              <w:right w:val="single" w:sz="4" w:space="0" w:color="000000"/>
            </w:tcBorders>
          </w:tcPr>
          <w:p w14:paraId="7D270A8E" w14:textId="3B4E3EF0" w:rsidR="00780D3C" w:rsidRPr="000569F4" w:rsidRDefault="00780D3C" w:rsidP="00780D3C">
            <w:pPr>
              <w:spacing w:line="276" w:lineRule="auto"/>
              <w:ind w:left="10" w:hanging="10"/>
              <w:jc w:val="both"/>
              <w:rPr>
                <w:rFonts w:ascii="Times New Roman" w:hAnsi="Times New Roman" w:cs="Times New Roman"/>
                <w:color w:val="0070C0"/>
              </w:rPr>
            </w:pPr>
            <w:r w:rsidRPr="000569F4">
              <w:rPr>
                <w:rFonts w:ascii="Times New Roman" w:hAnsi="Times New Roman" w:cs="Times New Roman"/>
                <w:b/>
                <w:color w:val="0070C0"/>
              </w:rPr>
              <w:t xml:space="preserve">8 </w:t>
            </w:r>
          </w:p>
        </w:tc>
        <w:tc>
          <w:tcPr>
            <w:tcW w:w="7159" w:type="dxa"/>
            <w:tcBorders>
              <w:top w:val="single" w:sz="4" w:space="0" w:color="000000"/>
              <w:left w:val="single" w:sz="4" w:space="0" w:color="000000"/>
              <w:bottom w:val="single" w:sz="4" w:space="0" w:color="000000"/>
              <w:right w:val="single" w:sz="4" w:space="0" w:color="000000"/>
            </w:tcBorders>
          </w:tcPr>
          <w:p w14:paraId="4F696BB5" w14:textId="77777777"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 xml:space="preserve">Eksik ya da yanlış işlendiğini düşündüğüm kişisel verilerimin aktarıldığı üçüncü kişiler nezdinde de; </w:t>
            </w:r>
          </w:p>
          <w:p w14:paraId="1A55E602" w14:textId="77777777" w:rsidR="00780D3C" w:rsidRPr="000569F4" w:rsidRDefault="00780D3C" w:rsidP="00780D3C">
            <w:pPr>
              <w:numPr>
                <w:ilvl w:val="0"/>
                <w:numId w:val="3"/>
              </w:numPr>
              <w:spacing w:after="5" w:line="276" w:lineRule="auto"/>
              <w:ind w:left="10" w:right="1" w:hanging="10"/>
              <w:jc w:val="both"/>
              <w:rPr>
                <w:rFonts w:ascii="Times New Roman" w:hAnsi="Times New Roman" w:cs="Times New Roman"/>
                <w:color w:val="000000"/>
              </w:rPr>
            </w:pPr>
            <w:r w:rsidRPr="000569F4">
              <w:rPr>
                <w:rFonts w:ascii="Times New Roman" w:hAnsi="Times New Roman" w:cs="Times New Roman"/>
                <w:color w:val="000000"/>
              </w:rPr>
              <w:t xml:space="preserve">Silinmesini                                    </w:t>
            </w:r>
          </w:p>
          <w:p w14:paraId="6C6599BD" w14:textId="77777777" w:rsidR="00780D3C" w:rsidRPr="000569F4" w:rsidRDefault="00780D3C" w:rsidP="00780D3C">
            <w:pPr>
              <w:numPr>
                <w:ilvl w:val="0"/>
                <w:numId w:val="3"/>
              </w:numPr>
              <w:spacing w:after="5" w:line="276" w:lineRule="auto"/>
              <w:ind w:left="10" w:right="1" w:hanging="10"/>
              <w:jc w:val="both"/>
              <w:rPr>
                <w:rFonts w:ascii="Times New Roman" w:hAnsi="Times New Roman" w:cs="Times New Roman"/>
                <w:color w:val="000000"/>
              </w:rPr>
            </w:pPr>
            <w:r w:rsidRPr="000569F4">
              <w:rPr>
                <w:rFonts w:ascii="Times New Roman" w:hAnsi="Times New Roman" w:cs="Times New Roman"/>
                <w:color w:val="000000"/>
              </w:rPr>
              <w:t xml:space="preserve">Anonim hale getirilmesini            </w:t>
            </w:r>
          </w:p>
          <w:p w14:paraId="10C7DEA6" w14:textId="77777777"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talep ediyorum.</w:t>
            </w:r>
          </w:p>
          <w:p w14:paraId="5EB54ADD" w14:textId="77777777"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 xml:space="preserve"> </w:t>
            </w:r>
          </w:p>
          <w:p w14:paraId="5D453D12" w14:textId="6C05E1D7"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b/>
                <w:i/>
                <w:color w:val="0070C0"/>
              </w:rPr>
              <w:t>(KVK Kanunu md. 11/1-f)</w:t>
            </w:r>
            <w:r w:rsidRPr="000569F4">
              <w:rPr>
                <w:rFonts w:ascii="Times New Roman" w:hAnsi="Times New Roman" w:cs="Times New Roman"/>
                <w:color w:val="0070C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444C20B" w14:textId="34AB0AD0" w:rsidR="00780D3C" w:rsidRPr="000569F4" w:rsidRDefault="00780D3C" w:rsidP="00780D3C">
            <w:pPr>
              <w:spacing w:line="276" w:lineRule="auto"/>
              <w:ind w:left="10" w:hanging="10"/>
              <w:jc w:val="both"/>
              <w:rPr>
                <w:rFonts w:ascii="Times New Roman" w:hAnsi="Times New Roman" w:cs="Times New Roman"/>
                <w:color w:val="000000"/>
                <w:highlight w:val="yellow"/>
              </w:rPr>
            </w:pPr>
            <w:r w:rsidRPr="000569F4">
              <w:rPr>
                <w:rFonts w:ascii="Times New Roman" w:hAnsi="Times New Roman" w:cs="Times New Roman"/>
                <w:b/>
                <w:color w:val="000000"/>
                <w:highlight w:val="yellow"/>
              </w:rPr>
              <w:t xml:space="preserve"> </w:t>
            </w:r>
          </w:p>
        </w:tc>
      </w:tr>
      <w:tr w:rsidR="00780D3C" w:rsidRPr="000569F4" w14:paraId="6E65255D" w14:textId="77777777" w:rsidTr="00780D3C">
        <w:trPr>
          <w:trHeight w:val="1022"/>
        </w:trPr>
        <w:tc>
          <w:tcPr>
            <w:tcW w:w="437" w:type="dxa"/>
            <w:tcBorders>
              <w:top w:val="single" w:sz="4" w:space="0" w:color="000000"/>
              <w:left w:val="single" w:sz="4" w:space="0" w:color="000000"/>
              <w:bottom w:val="single" w:sz="4" w:space="0" w:color="000000"/>
              <w:right w:val="single" w:sz="4" w:space="0" w:color="000000"/>
            </w:tcBorders>
          </w:tcPr>
          <w:p w14:paraId="2E8A7A8F" w14:textId="18DB53B9" w:rsidR="00780D3C" w:rsidRPr="000569F4" w:rsidRDefault="00780D3C" w:rsidP="00780D3C">
            <w:pPr>
              <w:spacing w:line="276" w:lineRule="auto"/>
              <w:ind w:left="10" w:hanging="10"/>
              <w:jc w:val="both"/>
              <w:rPr>
                <w:rFonts w:ascii="Times New Roman" w:hAnsi="Times New Roman" w:cs="Times New Roman"/>
                <w:color w:val="0070C0"/>
              </w:rPr>
            </w:pPr>
            <w:r w:rsidRPr="000569F4">
              <w:rPr>
                <w:rFonts w:ascii="Times New Roman" w:hAnsi="Times New Roman" w:cs="Times New Roman"/>
                <w:b/>
                <w:color w:val="0070C0"/>
              </w:rPr>
              <w:t xml:space="preserve">9 </w:t>
            </w:r>
          </w:p>
        </w:tc>
        <w:tc>
          <w:tcPr>
            <w:tcW w:w="7159" w:type="dxa"/>
            <w:tcBorders>
              <w:top w:val="single" w:sz="4" w:space="0" w:color="000000"/>
              <w:left w:val="single" w:sz="4" w:space="0" w:color="000000"/>
              <w:bottom w:val="single" w:sz="4" w:space="0" w:color="000000"/>
              <w:right w:val="single" w:sz="4" w:space="0" w:color="000000"/>
            </w:tcBorders>
          </w:tcPr>
          <w:p w14:paraId="58397CA6" w14:textId="77777777"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 xml:space="preserve">Kişisel verilerimin münhasıran otomatik sistemler vasıtasıyla analiz edilmesi suretiyle aleyhime doğan sonuca itiraz ediyorum. </w:t>
            </w:r>
          </w:p>
          <w:p w14:paraId="306FC805" w14:textId="77777777" w:rsidR="00780D3C" w:rsidRPr="000569F4" w:rsidRDefault="00780D3C" w:rsidP="00780D3C">
            <w:pPr>
              <w:spacing w:line="276" w:lineRule="auto"/>
              <w:ind w:left="10" w:hanging="10"/>
              <w:jc w:val="both"/>
              <w:rPr>
                <w:rFonts w:ascii="Times New Roman" w:hAnsi="Times New Roman" w:cs="Times New Roman"/>
                <w:color w:val="000000"/>
              </w:rPr>
            </w:pPr>
          </w:p>
          <w:p w14:paraId="3A9B46FF" w14:textId="4B5927E1" w:rsidR="00780D3C" w:rsidRPr="000569F4" w:rsidRDefault="00780D3C" w:rsidP="00780D3C">
            <w:pPr>
              <w:spacing w:line="276" w:lineRule="auto"/>
              <w:ind w:left="10" w:hanging="10"/>
              <w:jc w:val="both"/>
              <w:rPr>
                <w:rFonts w:ascii="Times New Roman" w:hAnsi="Times New Roman" w:cs="Times New Roman"/>
                <w:color w:val="000000"/>
              </w:rPr>
            </w:pPr>
            <w:r w:rsidRPr="000569F4">
              <w:rPr>
                <w:rFonts w:ascii="Times New Roman" w:hAnsi="Times New Roman" w:cs="Times New Roman"/>
                <w:b/>
                <w:i/>
                <w:color w:val="0070C0"/>
              </w:rPr>
              <w:t>(KVK Kanunu md. 11/1-g)</w:t>
            </w:r>
            <w:r w:rsidRPr="000569F4">
              <w:rPr>
                <w:rFonts w:ascii="Times New Roman" w:hAnsi="Times New Roman" w:cs="Times New Roman"/>
                <w:b/>
                <w:color w:val="0070C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71FF68D2" w14:textId="7A1BD764" w:rsidR="00780D3C" w:rsidRPr="000569F4" w:rsidRDefault="00780D3C" w:rsidP="00780D3C">
            <w:pPr>
              <w:spacing w:line="276" w:lineRule="auto"/>
              <w:ind w:left="10" w:hanging="10"/>
              <w:jc w:val="both"/>
              <w:rPr>
                <w:rFonts w:ascii="Times New Roman" w:hAnsi="Times New Roman" w:cs="Times New Roman"/>
                <w:color w:val="000000"/>
                <w:highlight w:val="yellow"/>
              </w:rPr>
            </w:pPr>
            <w:r w:rsidRPr="000569F4">
              <w:rPr>
                <w:rFonts w:ascii="Times New Roman" w:hAnsi="Times New Roman" w:cs="Times New Roman"/>
                <w:b/>
                <w:color w:val="000000"/>
                <w:highlight w:val="yellow"/>
              </w:rPr>
              <w:t xml:space="preserve"> </w:t>
            </w:r>
          </w:p>
        </w:tc>
      </w:tr>
      <w:tr w:rsidR="00780D3C" w:rsidRPr="000569F4" w14:paraId="2ED2D615" w14:textId="77777777" w:rsidTr="00780D3C">
        <w:trPr>
          <w:trHeight w:val="1056"/>
        </w:trPr>
        <w:tc>
          <w:tcPr>
            <w:tcW w:w="437" w:type="dxa"/>
            <w:tcBorders>
              <w:top w:val="single" w:sz="4" w:space="0" w:color="000000"/>
              <w:left w:val="single" w:sz="4" w:space="0" w:color="000000"/>
              <w:bottom w:val="single" w:sz="4" w:space="0" w:color="000000"/>
              <w:right w:val="single" w:sz="4" w:space="0" w:color="000000"/>
            </w:tcBorders>
          </w:tcPr>
          <w:p w14:paraId="39576256" w14:textId="6E7C19EB" w:rsidR="00780D3C" w:rsidRPr="000569F4" w:rsidRDefault="00780D3C" w:rsidP="00780D3C">
            <w:pPr>
              <w:spacing w:line="276" w:lineRule="auto"/>
              <w:ind w:left="10" w:hanging="10"/>
              <w:jc w:val="both"/>
              <w:rPr>
                <w:rFonts w:ascii="Times New Roman" w:hAnsi="Times New Roman" w:cs="Times New Roman"/>
                <w:color w:val="0070C0"/>
              </w:rPr>
            </w:pPr>
            <w:r w:rsidRPr="000569F4">
              <w:rPr>
                <w:rFonts w:ascii="Times New Roman" w:hAnsi="Times New Roman" w:cs="Times New Roman"/>
                <w:b/>
                <w:color w:val="0070C0"/>
              </w:rPr>
              <w:t xml:space="preserve">10 </w:t>
            </w:r>
          </w:p>
        </w:tc>
        <w:tc>
          <w:tcPr>
            <w:tcW w:w="7159" w:type="dxa"/>
            <w:tcBorders>
              <w:top w:val="single" w:sz="4" w:space="0" w:color="000000"/>
              <w:left w:val="single" w:sz="4" w:space="0" w:color="000000"/>
              <w:bottom w:val="single" w:sz="4" w:space="0" w:color="000000"/>
              <w:right w:val="single" w:sz="4" w:space="0" w:color="000000"/>
            </w:tcBorders>
          </w:tcPr>
          <w:p w14:paraId="2548BCAC" w14:textId="77777777" w:rsidR="00780D3C" w:rsidRPr="000569F4" w:rsidRDefault="00780D3C" w:rsidP="00780D3C">
            <w:pPr>
              <w:spacing w:line="276" w:lineRule="auto"/>
              <w:ind w:left="10" w:right="54" w:hanging="10"/>
              <w:jc w:val="both"/>
              <w:rPr>
                <w:rFonts w:ascii="Times New Roman" w:hAnsi="Times New Roman" w:cs="Times New Roman"/>
                <w:color w:val="000000"/>
              </w:rPr>
            </w:pPr>
            <w:r w:rsidRPr="000569F4">
              <w:rPr>
                <w:rFonts w:ascii="Times New Roman" w:hAnsi="Times New Roman" w:cs="Times New Roman"/>
                <w:color w:val="000000"/>
              </w:rPr>
              <w:t xml:space="preserve">Kişisel verilerimin kanuna aykırı olarak işlenmesi sebebiyle uğradığım zararın giderilmesini talep ediyorum. </w:t>
            </w:r>
          </w:p>
          <w:p w14:paraId="727ACA61" w14:textId="77777777" w:rsidR="00780D3C" w:rsidRPr="000569F4" w:rsidRDefault="00780D3C" w:rsidP="00780D3C">
            <w:pPr>
              <w:spacing w:line="276" w:lineRule="auto"/>
              <w:ind w:left="10" w:right="54" w:hanging="10"/>
              <w:jc w:val="both"/>
              <w:rPr>
                <w:rFonts w:ascii="Times New Roman" w:hAnsi="Times New Roman" w:cs="Times New Roman"/>
                <w:i/>
                <w:color w:val="000000"/>
              </w:rPr>
            </w:pPr>
          </w:p>
          <w:p w14:paraId="68645954" w14:textId="6BB2D868" w:rsidR="00780D3C" w:rsidRPr="000569F4" w:rsidRDefault="00780D3C" w:rsidP="00780D3C">
            <w:pPr>
              <w:spacing w:line="276" w:lineRule="auto"/>
              <w:ind w:left="10" w:right="54" w:hanging="10"/>
              <w:jc w:val="both"/>
              <w:rPr>
                <w:rFonts w:ascii="Times New Roman" w:hAnsi="Times New Roman" w:cs="Times New Roman"/>
                <w:color w:val="000000"/>
              </w:rPr>
            </w:pPr>
            <w:r w:rsidRPr="000569F4">
              <w:rPr>
                <w:rFonts w:ascii="Times New Roman" w:hAnsi="Times New Roman" w:cs="Times New Roman"/>
                <w:b/>
                <w:i/>
                <w:color w:val="0070C0"/>
              </w:rPr>
              <w:t>(KVK Kanunu md. 11/1-h)</w:t>
            </w:r>
            <w:r w:rsidRPr="000569F4">
              <w:rPr>
                <w:rFonts w:ascii="Times New Roman" w:hAnsi="Times New Roman" w:cs="Times New Roman"/>
                <w:b/>
                <w:color w:val="0070C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CC3CE6B" w14:textId="7196A550" w:rsidR="00780D3C" w:rsidRPr="000569F4" w:rsidRDefault="00780D3C" w:rsidP="00780D3C">
            <w:pPr>
              <w:spacing w:line="276" w:lineRule="auto"/>
              <w:ind w:left="10" w:hanging="10"/>
              <w:jc w:val="both"/>
              <w:rPr>
                <w:rFonts w:ascii="Times New Roman" w:hAnsi="Times New Roman" w:cs="Times New Roman"/>
                <w:color w:val="000000"/>
                <w:highlight w:val="yellow"/>
              </w:rPr>
            </w:pPr>
            <w:r w:rsidRPr="000569F4">
              <w:rPr>
                <w:rFonts w:ascii="Times New Roman" w:hAnsi="Times New Roman" w:cs="Times New Roman"/>
                <w:b/>
                <w:color w:val="000000"/>
                <w:highlight w:val="yellow"/>
              </w:rPr>
              <w:t xml:space="preserve"> </w:t>
            </w:r>
          </w:p>
        </w:tc>
      </w:tr>
      <w:tr w:rsidR="00780D3C" w:rsidRPr="000569F4" w14:paraId="0C636877" w14:textId="77777777" w:rsidTr="00196A65">
        <w:trPr>
          <w:trHeight w:val="5087"/>
        </w:trPr>
        <w:tc>
          <w:tcPr>
            <w:tcW w:w="437" w:type="dxa"/>
            <w:tcBorders>
              <w:top w:val="single" w:sz="4" w:space="0" w:color="000000"/>
              <w:left w:val="single" w:sz="4" w:space="0" w:color="000000"/>
              <w:bottom w:val="single" w:sz="4" w:space="0" w:color="000000"/>
              <w:right w:val="single" w:sz="4" w:space="0" w:color="000000"/>
            </w:tcBorders>
            <w:vAlign w:val="center"/>
          </w:tcPr>
          <w:p w14:paraId="5A15EC8F" w14:textId="473FD2EE" w:rsidR="00780D3C" w:rsidRPr="000569F4" w:rsidRDefault="00780D3C" w:rsidP="00780D3C">
            <w:pPr>
              <w:ind w:left="10" w:hanging="10"/>
              <w:rPr>
                <w:rFonts w:ascii="Times New Roman" w:hAnsi="Times New Roman" w:cs="Times New Roman"/>
                <w:b/>
                <w:color w:val="0070C0"/>
              </w:rPr>
            </w:pPr>
            <w:r w:rsidRPr="000569F4">
              <w:rPr>
                <w:rFonts w:ascii="Times New Roman" w:hAnsi="Times New Roman" w:cs="Times New Roman"/>
                <w:b/>
                <w:color w:val="0070C0"/>
              </w:rPr>
              <w:lastRenderedPageBreak/>
              <w:t>11</w:t>
            </w:r>
          </w:p>
        </w:tc>
        <w:tc>
          <w:tcPr>
            <w:tcW w:w="8625" w:type="dxa"/>
            <w:gridSpan w:val="2"/>
            <w:tcBorders>
              <w:top w:val="single" w:sz="4" w:space="0" w:color="000000"/>
              <w:left w:val="single" w:sz="4" w:space="0" w:color="000000"/>
              <w:bottom w:val="single" w:sz="4" w:space="0" w:color="000000"/>
              <w:right w:val="single" w:sz="4" w:space="0" w:color="000000"/>
            </w:tcBorders>
          </w:tcPr>
          <w:p w14:paraId="480D44CB" w14:textId="77777777" w:rsidR="00780D3C" w:rsidRPr="000569F4" w:rsidRDefault="00780D3C" w:rsidP="00780D3C">
            <w:pPr>
              <w:ind w:left="10" w:hanging="10"/>
              <w:jc w:val="both"/>
              <w:rPr>
                <w:rFonts w:ascii="Times New Roman" w:hAnsi="Times New Roman" w:cs="Times New Roman"/>
                <w:b/>
                <w:bCs/>
                <w:color w:val="0070C0"/>
              </w:rPr>
            </w:pPr>
            <w:r w:rsidRPr="000569F4">
              <w:rPr>
                <w:rFonts w:ascii="Times New Roman" w:hAnsi="Times New Roman" w:cs="Times New Roman"/>
                <w:b/>
                <w:bCs/>
                <w:color w:val="0070C0"/>
              </w:rPr>
              <w:t>Kişisel Veri Sahibinin Talebine İlişkin Detaylı Açıklamaları:</w:t>
            </w:r>
          </w:p>
          <w:p w14:paraId="7D1A164C" w14:textId="77777777" w:rsidR="00780D3C" w:rsidRPr="000569F4" w:rsidRDefault="00780D3C" w:rsidP="00780D3C">
            <w:pPr>
              <w:ind w:left="10" w:hanging="10"/>
              <w:jc w:val="both"/>
              <w:rPr>
                <w:rFonts w:ascii="Times New Roman" w:hAnsi="Times New Roman" w:cs="Times New Roman"/>
                <w:b/>
                <w:bCs/>
                <w:color w:val="0070C0"/>
                <w:highlight w:val="yellow"/>
              </w:rPr>
            </w:pPr>
          </w:p>
          <w:p w14:paraId="763148CA" w14:textId="77777777" w:rsidR="00780D3C" w:rsidRPr="000569F4" w:rsidRDefault="00780D3C" w:rsidP="00780D3C">
            <w:pPr>
              <w:ind w:left="10" w:hanging="10"/>
              <w:jc w:val="both"/>
              <w:rPr>
                <w:rFonts w:ascii="Times New Roman" w:hAnsi="Times New Roman" w:cs="Times New Roman"/>
                <w:b/>
                <w:bCs/>
                <w:color w:val="0070C0"/>
                <w:highlight w:val="yellow"/>
              </w:rPr>
            </w:pPr>
          </w:p>
          <w:p w14:paraId="4E1DD7CA" w14:textId="77777777" w:rsidR="00780D3C" w:rsidRPr="000569F4" w:rsidRDefault="00780D3C" w:rsidP="00780D3C">
            <w:pPr>
              <w:ind w:left="10" w:hanging="10"/>
              <w:jc w:val="both"/>
              <w:rPr>
                <w:rFonts w:ascii="Times New Roman" w:hAnsi="Times New Roman" w:cs="Times New Roman"/>
                <w:b/>
                <w:bCs/>
                <w:color w:val="0070C0"/>
                <w:highlight w:val="yellow"/>
              </w:rPr>
            </w:pPr>
          </w:p>
          <w:p w14:paraId="267F8E83" w14:textId="77777777" w:rsidR="00780D3C" w:rsidRPr="000569F4" w:rsidRDefault="00780D3C" w:rsidP="00780D3C">
            <w:pPr>
              <w:ind w:left="10" w:hanging="10"/>
              <w:jc w:val="both"/>
              <w:rPr>
                <w:rFonts w:ascii="Times New Roman" w:hAnsi="Times New Roman" w:cs="Times New Roman"/>
                <w:b/>
                <w:bCs/>
                <w:color w:val="0070C0"/>
                <w:highlight w:val="yellow"/>
              </w:rPr>
            </w:pPr>
          </w:p>
          <w:p w14:paraId="1AF59683" w14:textId="77777777" w:rsidR="00780D3C" w:rsidRPr="000569F4" w:rsidRDefault="00780D3C" w:rsidP="00780D3C">
            <w:pPr>
              <w:ind w:left="10" w:hanging="10"/>
              <w:jc w:val="both"/>
              <w:rPr>
                <w:rFonts w:ascii="Times New Roman" w:hAnsi="Times New Roman" w:cs="Times New Roman"/>
                <w:b/>
                <w:bCs/>
                <w:color w:val="0070C0"/>
                <w:highlight w:val="yellow"/>
              </w:rPr>
            </w:pPr>
          </w:p>
          <w:p w14:paraId="2B2774DF" w14:textId="77777777" w:rsidR="00780D3C" w:rsidRPr="000569F4" w:rsidRDefault="00780D3C" w:rsidP="00780D3C">
            <w:pPr>
              <w:ind w:left="10" w:hanging="10"/>
              <w:jc w:val="both"/>
              <w:rPr>
                <w:rFonts w:ascii="Times New Roman" w:hAnsi="Times New Roman" w:cs="Times New Roman"/>
                <w:b/>
                <w:bCs/>
                <w:color w:val="0070C0"/>
                <w:highlight w:val="yellow"/>
              </w:rPr>
            </w:pPr>
          </w:p>
          <w:p w14:paraId="62B8DE28" w14:textId="77777777" w:rsidR="00780D3C" w:rsidRPr="000569F4" w:rsidRDefault="00780D3C" w:rsidP="00780D3C">
            <w:pPr>
              <w:ind w:left="10" w:hanging="10"/>
              <w:jc w:val="both"/>
              <w:rPr>
                <w:rFonts w:ascii="Times New Roman" w:hAnsi="Times New Roman" w:cs="Times New Roman"/>
                <w:b/>
                <w:bCs/>
                <w:color w:val="0070C0"/>
                <w:highlight w:val="yellow"/>
              </w:rPr>
            </w:pPr>
          </w:p>
          <w:p w14:paraId="615FCE08" w14:textId="77777777" w:rsidR="00780D3C" w:rsidRPr="000569F4" w:rsidRDefault="00780D3C" w:rsidP="00780D3C">
            <w:pPr>
              <w:ind w:left="10" w:hanging="10"/>
              <w:jc w:val="both"/>
              <w:rPr>
                <w:rFonts w:ascii="Times New Roman" w:hAnsi="Times New Roman" w:cs="Times New Roman"/>
                <w:b/>
                <w:bCs/>
                <w:color w:val="0070C0"/>
                <w:highlight w:val="yellow"/>
              </w:rPr>
            </w:pPr>
          </w:p>
          <w:p w14:paraId="68125745" w14:textId="77777777" w:rsidR="00780D3C" w:rsidRPr="000569F4" w:rsidRDefault="00780D3C" w:rsidP="00780D3C">
            <w:pPr>
              <w:ind w:left="10" w:hanging="10"/>
              <w:jc w:val="both"/>
              <w:rPr>
                <w:rFonts w:ascii="Times New Roman" w:hAnsi="Times New Roman" w:cs="Times New Roman"/>
                <w:b/>
                <w:bCs/>
                <w:color w:val="0070C0"/>
                <w:highlight w:val="yellow"/>
              </w:rPr>
            </w:pPr>
          </w:p>
          <w:p w14:paraId="108AD05B" w14:textId="77777777" w:rsidR="00780D3C" w:rsidRPr="000569F4" w:rsidRDefault="00780D3C" w:rsidP="00780D3C">
            <w:pPr>
              <w:ind w:left="10" w:hanging="10"/>
              <w:jc w:val="both"/>
              <w:rPr>
                <w:rFonts w:ascii="Times New Roman" w:hAnsi="Times New Roman" w:cs="Times New Roman"/>
                <w:b/>
                <w:bCs/>
                <w:color w:val="0070C0"/>
                <w:highlight w:val="yellow"/>
              </w:rPr>
            </w:pPr>
          </w:p>
          <w:p w14:paraId="08652085" w14:textId="77777777" w:rsidR="00780D3C" w:rsidRPr="000569F4" w:rsidRDefault="00780D3C" w:rsidP="00780D3C">
            <w:pPr>
              <w:ind w:left="10" w:hanging="10"/>
              <w:jc w:val="both"/>
              <w:rPr>
                <w:rFonts w:ascii="Times New Roman" w:hAnsi="Times New Roman" w:cs="Times New Roman"/>
                <w:b/>
                <w:bCs/>
                <w:color w:val="0070C0"/>
                <w:highlight w:val="yellow"/>
              </w:rPr>
            </w:pPr>
          </w:p>
          <w:p w14:paraId="6BF5114E" w14:textId="77777777" w:rsidR="00780D3C" w:rsidRPr="000569F4" w:rsidRDefault="00780D3C" w:rsidP="00780D3C">
            <w:pPr>
              <w:ind w:left="10" w:hanging="10"/>
              <w:jc w:val="both"/>
              <w:rPr>
                <w:rFonts w:ascii="Times New Roman" w:hAnsi="Times New Roman" w:cs="Times New Roman"/>
                <w:b/>
                <w:bCs/>
                <w:color w:val="0070C0"/>
                <w:highlight w:val="yellow"/>
              </w:rPr>
            </w:pPr>
          </w:p>
          <w:p w14:paraId="7D33A8AC" w14:textId="77777777" w:rsidR="00780D3C" w:rsidRPr="000569F4" w:rsidRDefault="00780D3C" w:rsidP="00780D3C">
            <w:pPr>
              <w:ind w:left="10" w:hanging="10"/>
              <w:jc w:val="both"/>
              <w:rPr>
                <w:rFonts w:ascii="Times New Roman" w:hAnsi="Times New Roman" w:cs="Times New Roman"/>
                <w:b/>
                <w:bCs/>
                <w:color w:val="0070C0"/>
                <w:highlight w:val="yellow"/>
              </w:rPr>
            </w:pPr>
          </w:p>
          <w:p w14:paraId="60F77632" w14:textId="77777777" w:rsidR="00780D3C" w:rsidRPr="000569F4" w:rsidRDefault="00780D3C" w:rsidP="00CF5726">
            <w:pPr>
              <w:jc w:val="both"/>
              <w:rPr>
                <w:rFonts w:ascii="Times New Roman" w:hAnsi="Times New Roman" w:cs="Times New Roman"/>
                <w:b/>
                <w:bCs/>
                <w:color w:val="0070C0"/>
                <w:highlight w:val="yellow"/>
              </w:rPr>
            </w:pPr>
          </w:p>
          <w:p w14:paraId="58E9E7FE" w14:textId="77777777" w:rsidR="00780D3C" w:rsidRPr="000569F4" w:rsidRDefault="00780D3C" w:rsidP="00780D3C">
            <w:pPr>
              <w:ind w:left="10" w:hanging="10"/>
              <w:jc w:val="both"/>
              <w:rPr>
                <w:rFonts w:ascii="Times New Roman" w:hAnsi="Times New Roman" w:cs="Times New Roman"/>
                <w:b/>
                <w:bCs/>
                <w:color w:val="0070C0"/>
                <w:highlight w:val="yellow"/>
              </w:rPr>
            </w:pPr>
          </w:p>
          <w:p w14:paraId="67C799CD" w14:textId="77777777" w:rsidR="00780D3C" w:rsidRPr="000569F4" w:rsidRDefault="00780D3C" w:rsidP="00780D3C">
            <w:pPr>
              <w:ind w:left="10" w:hanging="10"/>
              <w:jc w:val="both"/>
              <w:rPr>
                <w:rFonts w:ascii="Times New Roman" w:hAnsi="Times New Roman" w:cs="Times New Roman"/>
                <w:b/>
                <w:bCs/>
                <w:color w:val="0070C0"/>
                <w:highlight w:val="yellow"/>
              </w:rPr>
            </w:pPr>
          </w:p>
          <w:p w14:paraId="75BFBA9F" w14:textId="77777777" w:rsidR="00780D3C" w:rsidRPr="000569F4" w:rsidRDefault="00780D3C" w:rsidP="00780D3C">
            <w:pPr>
              <w:ind w:left="10" w:hanging="10"/>
              <w:jc w:val="both"/>
              <w:rPr>
                <w:rFonts w:ascii="Times New Roman" w:hAnsi="Times New Roman" w:cs="Times New Roman"/>
                <w:b/>
                <w:bCs/>
                <w:color w:val="0070C0"/>
                <w:highlight w:val="yellow"/>
              </w:rPr>
            </w:pPr>
          </w:p>
          <w:p w14:paraId="0C3946F2" w14:textId="0DB1610D" w:rsidR="00780D3C" w:rsidRPr="000569F4" w:rsidRDefault="00780D3C" w:rsidP="00780D3C">
            <w:pPr>
              <w:ind w:left="10" w:hanging="10"/>
              <w:jc w:val="both"/>
              <w:rPr>
                <w:rFonts w:ascii="Times New Roman" w:hAnsi="Times New Roman" w:cs="Times New Roman"/>
                <w:b/>
                <w:bCs/>
                <w:color w:val="0070C0"/>
                <w:highlight w:val="yellow"/>
              </w:rPr>
            </w:pPr>
            <w:r w:rsidRPr="000569F4">
              <w:rPr>
                <w:rFonts w:ascii="Times New Roman" w:hAnsi="Times New Roman" w:cs="Times New Roman"/>
                <w:b/>
                <w:bCs/>
                <w:color w:val="0070C0"/>
              </w:rPr>
              <w:t>(</w:t>
            </w:r>
            <w:r w:rsidRPr="000569F4">
              <w:rPr>
                <w:rFonts w:ascii="Times New Roman" w:hAnsi="Times New Roman" w:cs="Times New Roman"/>
                <w:b/>
                <w:bCs/>
                <w:i/>
                <w:iCs/>
                <w:color w:val="0070C0"/>
              </w:rPr>
              <w:t>Not: Açıklama alanının yetersiz kalması halinde lütfen evrakın eki olarak detaylı açıklamalarınızı sununuz.)</w:t>
            </w:r>
          </w:p>
        </w:tc>
      </w:tr>
    </w:tbl>
    <w:p w14:paraId="63D9C57C" w14:textId="5767557B" w:rsidR="004A2380" w:rsidRPr="000569F4" w:rsidRDefault="004A2380" w:rsidP="00780D3C">
      <w:pPr>
        <w:spacing w:after="0"/>
        <w:rPr>
          <w:rFonts w:ascii="Times New Roman" w:eastAsia="Times New Roman" w:hAnsi="Times New Roman" w:cs="Times New Roman"/>
          <w:color w:val="000000"/>
          <w:highlight w:val="yellow"/>
          <w:lang w:eastAsia="tr-TR"/>
        </w:rPr>
      </w:pPr>
    </w:p>
    <w:p w14:paraId="0151EFAF" w14:textId="77777777" w:rsidR="00505467" w:rsidRPr="000569F4" w:rsidRDefault="00505467" w:rsidP="00505467">
      <w:pPr>
        <w:pStyle w:val="ListeParagraf"/>
        <w:keepNext/>
        <w:keepLines/>
        <w:numPr>
          <w:ilvl w:val="0"/>
          <w:numId w:val="8"/>
        </w:numPr>
        <w:spacing w:after="0"/>
        <w:jc w:val="both"/>
        <w:outlineLvl w:val="0"/>
        <w:rPr>
          <w:rFonts w:ascii="Times New Roman" w:eastAsia="Times New Roman" w:hAnsi="Times New Roman" w:cs="Times New Roman"/>
          <w:b/>
          <w:color w:val="C00000"/>
          <w:lang w:eastAsia="tr-TR"/>
        </w:rPr>
      </w:pPr>
      <w:r w:rsidRPr="000569F4">
        <w:rPr>
          <w:rFonts w:ascii="Times New Roman" w:eastAsia="Times New Roman" w:hAnsi="Times New Roman" w:cs="Times New Roman"/>
          <w:b/>
          <w:color w:val="0070C0"/>
          <w:lang w:eastAsia="tr-TR"/>
        </w:rPr>
        <w:t>ŞİRKETİMİZİN CEVABINA İLİŞKİ TERCİHİNİZ</w:t>
      </w:r>
    </w:p>
    <w:p w14:paraId="648BF56E" w14:textId="77777777" w:rsidR="004A2380" w:rsidRPr="000569F4" w:rsidRDefault="004A2380" w:rsidP="004A2380">
      <w:pPr>
        <w:spacing w:after="0"/>
        <w:ind w:left="10" w:firstLine="557"/>
        <w:jc w:val="both"/>
        <w:rPr>
          <w:rFonts w:ascii="Times New Roman" w:eastAsia="Times New Roman" w:hAnsi="Times New Roman" w:cs="Times New Roman"/>
          <w:color w:val="000000"/>
          <w:lang w:eastAsia="tr-TR"/>
        </w:rPr>
      </w:pPr>
    </w:p>
    <w:p w14:paraId="527A8F8E" w14:textId="4454CC05" w:rsidR="00C71522" w:rsidRDefault="004A2380" w:rsidP="000569F4">
      <w:pPr>
        <w:spacing w:after="0"/>
        <w:ind w:left="10" w:firstLine="55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Lütfen yapmış olduğunuz başvurunuza </w:t>
      </w:r>
      <w:r w:rsidR="002E6779" w:rsidRPr="000569F4">
        <w:rPr>
          <w:rFonts w:ascii="Times New Roman" w:eastAsia="Times New Roman" w:hAnsi="Times New Roman" w:cs="Times New Roman"/>
          <w:color w:val="000000"/>
          <w:lang w:eastAsia="tr-TR"/>
        </w:rPr>
        <w:t>Şirket’in</w:t>
      </w:r>
      <w:r w:rsidRPr="000569F4">
        <w:rPr>
          <w:rFonts w:ascii="Times New Roman" w:eastAsia="Times New Roman" w:hAnsi="Times New Roman" w:cs="Times New Roman"/>
          <w:color w:val="000000"/>
          <w:lang w:eastAsia="tr-TR"/>
        </w:rPr>
        <w:t xml:space="preserve"> vereceği yanıtın tarafınıza bildirilme tercihinizi belirtiniz: </w:t>
      </w:r>
    </w:p>
    <w:p w14:paraId="0423A7AF" w14:textId="77777777" w:rsidR="000569F4" w:rsidRPr="000569F4" w:rsidRDefault="000569F4" w:rsidP="000569F4">
      <w:pPr>
        <w:spacing w:after="0"/>
        <w:ind w:left="10" w:firstLine="557"/>
        <w:jc w:val="both"/>
        <w:rPr>
          <w:rFonts w:ascii="Times New Roman" w:eastAsia="Times New Roman" w:hAnsi="Times New Roman" w:cs="Times New Roman"/>
          <w:color w:val="000000"/>
          <w:lang w:eastAsia="tr-TR"/>
        </w:rPr>
      </w:pPr>
    </w:p>
    <w:tbl>
      <w:tblPr>
        <w:tblStyle w:val="TableGrid"/>
        <w:tblW w:w="9062" w:type="dxa"/>
        <w:tblInd w:w="5" w:type="dxa"/>
        <w:tblCellMar>
          <w:left w:w="108" w:type="dxa"/>
          <w:right w:w="115" w:type="dxa"/>
        </w:tblCellMar>
        <w:tblLook w:val="04A0" w:firstRow="1" w:lastRow="0" w:firstColumn="1" w:lastColumn="0" w:noHBand="0" w:noVBand="1"/>
      </w:tblPr>
      <w:tblGrid>
        <w:gridCol w:w="437"/>
        <w:gridCol w:w="7780"/>
        <w:gridCol w:w="845"/>
      </w:tblGrid>
      <w:tr w:rsidR="004A2380" w:rsidRPr="000569F4" w14:paraId="6B174F6E" w14:textId="77777777" w:rsidTr="00F25154">
        <w:trPr>
          <w:trHeight w:val="516"/>
        </w:trPr>
        <w:tc>
          <w:tcPr>
            <w:tcW w:w="437" w:type="dxa"/>
            <w:tcBorders>
              <w:top w:val="single" w:sz="4" w:space="0" w:color="000000"/>
              <w:left w:val="single" w:sz="4" w:space="0" w:color="000000"/>
              <w:bottom w:val="single" w:sz="4" w:space="0" w:color="000000"/>
              <w:right w:val="single" w:sz="4" w:space="0" w:color="000000"/>
            </w:tcBorders>
          </w:tcPr>
          <w:p w14:paraId="1F37D989" w14:textId="77777777" w:rsidR="004A2380" w:rsidRPr="000569F4" w:rsidRDefault="004A2380" w:rsidP="004A2380">
            <w:pPr>
              <w:spacing w:line="276" w:lineRule="auto"/>
              <w:ind w:left="10" w:hanging="10"/>
              <w:jc w:val="both"/>
              <w:rPr>
                <w:rFonts w:ascii="Times New Roman" w:hAnsi="Times New Roman" w:cs="Times New Roman"/>
                <w:color w:val="0070C0"/>
              </w:rPr>
            </w:pPr>
            <w:r w:rsidRPr="000569F4">
              <w:rPr>
                <w:rFonts w:ascii="Times New Roman" w:hAnsi="Times New Roman" w:cs="Times New Roman"/>
                <w:b/>
                <w:color w:val="0070C0"/>
              </w:rPr>
              <w:t xml:space="preserve">1 </w:t>
            </w:r>
          </w:p>
        </w:tc>
        <w:tc>
          <w:tcPr>
            <w:tcW w:w="7780" w:type="dxa"/>
            <w:tcBorders>
              <w:top w:val="single" w:sz="4" w:space="0" w:color="000000"/>
              <w:left w:val="single" w:sz="4" w:space="0" w:color="000000"/>
              <w:bottom w:val="single" w:sz="4" w:space="0" w:color="000000"/>
              <w:right w:val="single" w:sz="4" w:space="0" w:color="000000"/>
            </w:tcBorders>
          </w:tcPr>
          <w:p w14:paraId="3CA125E6" w14:textId="77777777" w:rsidR="004A2380" w:rsidRPr="000569F4" w:rsidRDefault="004A2380" w:rsidP="004A2380">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 xml:space="preserve">Yazılı olarak teslim almak istiyorum. </w:t>
            </w:r>
          </w:p>
          <w:p w14:paraId="0D37CD30" w14:textId="77777777" w:rsidR="004A2380" w:rsidRPr="000569F4" w:rsidRDefault="004A2380" w:rsidP="004A2380">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30C75BBE" w14:textId="77777777" w:rsidR="004A2380" w:rsidRPr="000569F4" w:rsidRDefault="004A2380" w:rsidP="004A2380">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 xml:space="preserve"> </w:t>
            </w:r>
          </w:p>
        </w:tc>
      </w:tr>
      <w:tr w:rsidR="004A2380" w:rsidRPr="000569F4" w14:paraId="2B17F983" w14:textId="77777777" w:rsidTr="00F25154">
        <w:trPr>
          <w:trHeight w:val="516"/>
        </w:trPr>
        <w:tc>
          <w:tcPr>
            <w:tcW w:w="437" w:type="dxa"/>
            <w:tcBorders>
              <w:top w:val="single" w:sz="4" w:space="0" w:color="000000"/>
              <w:left w:val="single" w:sz="4" w:space="0" w:color="000000"/>
              <w:bottom w:val="single" w:sz="4" w:space="0" w:color="000000"/>
              <w:right w:val="single" w:sz="4" w:space="0" w:color="000000"/>
            </w:tcBorders>
          </w:tcPr>
          <w:p w14:paraId="784F0CC5" w14:textId="77777777" w:rsidR="004A2380" w:rsidRPr="000569F4" w:rsidRDefault="004A2380" w:rsidP="004A2380">
            <w:pPr>
              <w:spacing w:line="276" w:lineRule="auto"/>
              <w:ind w:left="10" w:hanging="10"/>
              <w:jc w:val="both"/>
              <w:rPr>
                <w:rFonts w:ascii="Times New Roman" w:hAnsi="Times New Roman" w:cs="Times New Roman"/>
                <w:color w:val="0070C0"/>
              </w:rPr>
            </w:pPr>
            <w:r w:rsidRPr="000569F4">
              <w:rPr>
                <w:rFonts w:ascii="Times New Roman" w:hAnsi="Times New Roman" w:cs="Times New Roman"/>
                <w:b/>
                <w:color w:val="0070C0"/>
              </w:rPr>
              <w:t xml:space="preserve">2 </w:t>
            </w:r>
          </w:p>
        </w:tc>
        <w:tc>
          <w:tcPr>
            <w:tcW w:w="7780" w:type="dxa"/>
            <w:tcBorders>
              <w:top w:val="single" w:sz="4" w:space="0" w:color="000000"/>
              <w:left w:val="single" w:sz="4" w:space="0" w:color="000000"/>
              <w:bottom w:val="single" w:sz="4" w:space="0" w:color="000000"/>
              <w:right w:val="single" w:sz="4" w:space="0" w:color="000000"/>
            </w:tcBorders>
          </w:tcPr>
          <w:p w14:paraId="0BA9CB4B" w14:textId="77777777" w:rsidR="004A2380" w:rsidRPr="000569F4" w:rsidRDefault="004A2380" w:rsidP="004A2380">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 xml:space="preserve">Elektronik olarak gönderilmesini istiyorum. </w:t>
            </w:r>
          </w:p>
          <w:p w14:paraId="0BE8BB1D" w14:textId="77777777" w:rsidR="004A2380" w:rsidRPr="000569F4" w:rsidRDefault="004A2380" w:rsidP="004A2380">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7A5F0A38" w14:textId="77777777" w:rsidR="004A2380" w:rsidRPr="000569F4" w:rsidRDefault="004A2380" w:rsidP="004A2380">
            <w:pPr>
              <w:spacing w:line="276" w:lineRule="auto"/>
              <w:ind w:left="10" w:hanging="10"/>
              <w:jc w:val="both"/>
              <w:rPr>
                <w:rFonts w:ascii="Times New Roman" w:hAnsi="Times New Roman" w:cs="Times New Roman"/>
                <w:color w:val="000000"/>
              </w:rPr>
            </w:pPr>
            <w:r w:rsidRPr="000569F4">
              <w:rPr>
                <w:rFonts w:ascii="Times New Roman" w:hAnsi="Times New Roman" w:cs="Times New Roman"/>
                <w:color w:val="000000"/>
              </w:rPr>
              <w:t xml:space="preserve"> </w:t>
            </w:r>
          </w:p>
        </w:tc>
      </w:tr>
      <w:tr w:rsidR="004A2380" w:rsidRPr="000569F4" w14:paraId="37B03243" w14:textId="77777777" w:rsidTr="00F25154">
        <w:trPr>
          <w:trHeight w:val="516"/>
        </w:trPr>
        <w:tc>
          <w:tcPr>
            <w:tcW w:w="437" w:type="dxa"/>
            <w:tcBorders>
              <w:top w:val="single" w:sz="4" w:space="0" w:color="000000"/>
              <w:left w:val="single" w:sz="4" w:space="0" w:color="000000"/>
              <w:bottom w:val="single" w:sz="4" w:space="0" w:color="000000"/>
              <w:right w:val="single" w:sz="4" w:space="0" w:color="000000"/>
            </w:tcBorders>
          </w:tcPr>
          <w:p w14:paraId="51CBD11C" w14:textId="77777777" w:rsidR="004A2380" w:rsidRPr="000569F4" w:rsidRDefault="004A2380" w:rsidP="004A2380">
            <w:pPr>
              <w:spacing w:line="276" w:lineRule="auto"/>
              <w:ind w:left="10" w:hanging="10"/>
              <w:jc w:val="both"/>
              <w:rPr>
                <w:rFonts w:ascii="Times New Roman" w:hAnsi="Times New Roman" w:cs="Times New Roman"/>
                <w:b/>
                <w:color w:val="0070C0"/>
              </w:rPr>
            </w:pPr>
            <w:r w:rsidRPr="000569F4">
              <w:rPr>
                <w:rFonts w:ascii="Times New Roman" w:hAnsi="Times New Roman" w:cs="Times New Roman"/>
                <w:b/>
                <w:color w:val="0070C0"/>
              </w:rPr>
              <w:t>3</w:t>
            </w:r>
          </w:p>
        </w:tc>
        <w:tc>
          <w:tcPr>
            <w:tcW w:w="7780" w:type="dxa"/>
            <w:tcBorders>
              <w:top w:val="single" w:sz="4" w:space="0" w:color="000000"/>
              <w:left w:val="single" w:sz="4" w:space="0" w:color="000000"/>
              <w:bottom w:val="single" w:sz="4" w:space="0" w:color="000000"/>
              <w:right w:val="single" w:sz="4" w:space="0" w:color="000000"/>
            </w:tcBorders>
          </w:tcPr>
          <w:p w14:paraId="1321F3B2" w14:textId="77777777" w:rsidR="004A2380" w:rsidRPr="000569F4" w:rsidRDefault="004A2380" w:rsidP="004A2380">
            <w:pPr>
              <w:spacing w:line="276" w:lineRule="auto"/>
              <w:ind w:left="10" w:hanging="10"/>
              <w:jc w:val="both"/>
              <w:rPr>
                <w:rFonts w:ascii="Times New Roman" w:hAnsi="Times New Roman" w:cs="Times New Roman"/>
              </w:rPr>
            </w:pPr>
            <w:r w:rsidRPr="000569F4">
              <w:rPr>
                <w:rFonts w:ascii="Times New Roman" w:hAnsi="Times New Roman" w:cs="Times New Roman"/>
              </w:rPr>
              <w:t>Elden teslim almak istiyorum.</w:t>
            </w:r>
          </w:p>
          <w:p w14:paraId="188EA2F2" w14:textId="77777777" w:rsidR="004A2380" w:rsidRPr="000569F4" w:rsidRDefault="004A2380" w:rsidP="004A2380">
            <w:pPr>
              <w:spacing w:line="276" w:lineRule="auto"/>
              <w:ind w:left="10" w:hanging="10"/>
              <w:jc w:val="both"/>
              <w:rPr>
                <w:rFonts w:ascii="Times New Roman" w:hAnsi="Times New Roman" w:cs="Times New Roman"/>
                <w:color w:val="000000"/>
              </w:rPr>
            </w:pPr>
            <w:r w:rsidRPr="000569F4">
              <w:rPr>
                <w:rFonts w:ascii="Times New Roman" w:hAnsi="Times New Roman" w:cs="Times New Roman"/>
                <w:i/>
                <w:iCs/>
              </w:rPr>
              <w:t>(Vekaleten teslim alınması halinde noter tasdikli vekaletname ibrazı gerekmektedir.)</w:t>
            </w:r>
          </w:p>
        </w:tc>
        <w:tc>
          <w:tcPr>
            <w:tcW w:w="845" w:type="dxa"/>
            <w:tcBorders>
              <w:top w:val="single" w:sz="4" w:space="0" w:color="000000"/>
              <w:left w:val="single" w:sz="4" w:space="0" w:color="000000"/>
              <w:bottom w:val="single" w:sz="4" w:space="0" w:color="000000"/>
              <w:right w:val="single" w:sz="4" w:space="0" w:color="000000"/>
            </w:tcBorders>
          </w:tcPr>
          <w:p w14:paraId="330DE8FE" w14:textId="77777777" w:rsidR="004A2380" w:rsidRPr="000569F4" w:rsidRDefault="004A2380" w:rsidP="004A2380">
            <w:pPr>
              <w:spacing w:line="276" w:lineRule="auto"/>
              <w:ind w:left="10" w:hanging="10"/>
              <w:jc w:val="both"/>
              <w:rPr>
                <w:rFonts w:ascii="Times New Roman" w:hAnsi="Times New Roman" w:cs="Times New Roman"/>
                <w:color w:val="000000"/>
              </w:rPr>
            </w:pPr>
          </w:p>
        </w:tc>
      </w:tr>
    </w:tbl>
    <w:p w14:paraId="2F8F0E2A" w14:textId="77777777" w:rsidR="00780D3C" w:rsidRPr="000569F4" w:rsidRDefault="00780D3C" w:rsidP="00780D3C">
      <w:pPr>
        <w:spacing w:after="0"/>
        <w:ind w:left="10" w:hanging="10"/>
        <w:jc w:val="both"/>
        <w:rPr>
          <w:rFonts w:ascii="Times New Roman" w:eastAsia="Times New Roman" w:hAnsi="Times New Roman" w:cs="Times New Roman"/>
          <w:b/>
          <w:color w:val="0070C0"/>
          <w:lang w:eastAsia="tr-TR"/>
        </w:rPr>
      </w:pPr>
    </w:p>
    <w:p w14:paraId="4C72EFCE" w14:textId="2E0EBC23" w:rsidR="00780D3C" w:rsidRPr="000569F4" w:rsidRDefault="00C66CE2" w:rsidP="00C66CE2">
      <w:pPr>
        <w:pStyle w:val="Balk1"/>
        <w:numPr>
          <w:ilvl w:val="0"/>
          <w:numId w:val="0"/>
        </w:numPr>
        <w:ind w:left="567"/>
        <w:rPr>
          <w:rFonts w:cs="Times New Roman"/>
          <w:color w:val="000000"/>
          <w:sz w:val="22"/>
          <w:szCs w:val="22"/>
          <w:highlight w:val="yellow"/>
        </w:rPr>
      </w:pPr>
      <w:r w:rsidRPr="000569F4">
        <w:rPr>
          <w:rFonts w:cs="Times New Roman"/>
          <w:sz w:val="22"/>
          <w:szCs w:val="22"/>
        </w:rPr>
        <w:t xml:space="preserve">7. </w:t>
      </w:r>
      <w:r w:rsidR="00780D3C" w:rsidRPr="000569F4">
        <w:rPr>
          <w:rFonts w:cs="Times New Roman"/>
          <w:sz w:val="22"/>
          <w:szCs w:val="22"/>
        </w:rPr>
        <w:t>VERİ SAHİBİNİN TAAHHÜDÜ VE TALEBİ</w:t>
      </w:r>
    </w:p>
    <w:p w14:paraId="70668D78" w14:textId="77777777" w:rsidR="00780D3C" w:rsidRPr="000569F4" w:rsidRDefault="00780D3C" w:rsidP="00780D3C">
      <w:pPr>
        <w:spacing w:after="0"/>
        <w:rPr>
          <w:rFonts w:ascii="Times New Roman" w:hAnsi="Times New Roman" w:cs="Times New Roman"/>
        </w:rPr>
      </w:pPr>
    </w:p>
    <w:p w14:paraId="5CA8F54C" w14:textId="25B5B37B" w:rsidR="00780D3C" w:rsidRPr="000569F4" w:rsidRDefault="00780D3C" w:rsidP="00780D3C">
      <w:pPr>
        <w:spacing w:after="0"/>
        <w:ind w:left="10" w:firstLine="55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İşbu başvuruda tarafınıza sağlamış olduğum bilgi ve belgelerimin doğru ve güncel olduğunu, </w:t>
      </w:r>
      <w:r w:rsidR="002E6779" w:rsidRPr="000569F4">
        <w:rPr>
          <w:rFonts w:ascii="Times New Roman" w:eastAsia="Times New Roman" w:hAnsi="Times New Roman" w:cs="Times New Roman"/>
          <w:color w:val="000000"/>
          <w:lang w:eastAsia="tr-TR"/>
        </w:rPr>
        <w:t>Şirket’in</w:t>
      </w:r>
      <w:r w:rsidRPr="000569F4">
        <w:rPr>
          <w:rFonts w:ascii="Times New Roman" w:eastAsia="Times New Roman" w:hAnsi="Times New Roman" w:cs="Times New Roman"/>
          <w:color w:val="000000"/>
          <w:lang w:eastAsia="tr-TR"/>
        </w:rPr>
        <w:t xml:space="preserve"> başvurumu sonuçlandırabilmek adına ilave bilgi talep edebileceğini ve ayrıca bir maliyet gerektirmesi halinde KVK Kurulu tarafından belirlenen ücreti ödemem gerekebileceği hususunda aydınlatıldığımı beyan ve taahhüt ederim.</w:t>
      </w:r>
    </w:p>
    <w:p w14:paraId="4296E774" w14:textId="77777777" w:rsidR="00780D3C" w:rsidRPr="000569F4" w:rsidRDefault="00780D3C" w:rsidP="00780D3C">
      <w:pPr>
        <w:spacing w:after="0"/>
        <w:ind w:left="10" w:firstLine="557"/>
        <w:jc w:val="both"/>
        <w:rPr>
          <w:rFonts w:ascii="Times New Roman" w:eastAsia="Times New Roman" w:hAnsi="Times New Roman" w:cs="Times New Roman"/>
          <w:color w:val="000000"/>
          <w:lang w:eastAsia="tr-TR"/>
        </w:rPr>
      </w:pPr>
    </w:p>
    <w:p w14:paraId="30116297" w14:textId="1C9A5A5F" w:rsidR="00780D3C" w:rsidRPr="000569F4" w:rsidRDefault="00780D3C" w:rsidP="00780D3C">
      <w:pPr>
        <w:spacing w:after="0"/>
        <w:ind w:left="10" w:firstLine="557"/>
        <w:jc w:val="both"/>
        <w:rPr>
          <w:rFonts w:ascii="Times New Roman" w:eastAsia="Times New Roman" w:hAnsi="Times New Roman" w:cs="Times New Roman"/>
          <w:color w:val="000000"/>
          <w:lang w:eastAsia="tr-TR"/>
        </w:rPr>
      </w:pPr>
      <w:r w:rsidRPr="000569F4">
        <w:rPr>
          <w:rFonts w:ascii="Times New Roman" w:eastAsia="Times New Roman" w:hAnsi="Times New Roman" w:cs="Times New Roman"/>
          <w:color w:val="000000"/>
          <w:lang w:eastAsia="tr-TR"/>
        </w:rPr>
        <w:t xml:space="preserve">Yukarıda belirttiğim talepler doğrultusunda, </w:t>
      </w:r>
      <w:r w:rsidR="002E6779" w:rsidRPr="000569F4">
        <w:rPr>
          <w:rFonts w:ascii="Times New Roman" w:eastAsia="Times New Roman" w:hAnsi="Times New Roman" w:cs="Times New Roman"/>
          <w:color w:val="000000"/>
          <w:lang w:eastAsia="tr-TR"/>
        </w:rPr>
        <w:t>Şirket’e</w:t>
      </w:r>
      <w:r w:rsidRPr="000569F4">
        <w:rPr>
          <w:rFonts w:ascii="Times New Roman" w:eastAsia="Times New Roman" w:hAnsi="Times New Roman" w:cs="Times New Roman"/>
          <w:color w:val="000000"/>
          <w:lang w:eastAsia="tr-TR"/>
        </w:rPr>
        <w:t xml:space="preserve"> yapmış olduğum başvurumun Kanun’un 13. maddesi uyarınca değerlendirilerek tarafıma bilgi verilmesini rica ederim.</w:t>
      </w:r>
    </w:p>
    <w:p w14:paraId="3CD362C9" w14:textId="741B192C" w:rsidR="00196A65" w:rsidRDefault="00196A65">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br w:type="page"/>
      </w:r>
    </w:p>
    <w:p w14:paraId="5E2B188C" w14:textId="2E3B188D" w:rsidR="00505467" w:rsidRPr="000569F4" w:rsidRDefault="00C66CE2" w:rsidP="00C66CE2">
      <w:pPr>
        <w:keepNext/>
        <w:keepLines/>
        <w:spacing w:after="0"/>
        <w:ind w:left="567"/>
        <w:jc w:val="both"/>
        <w:outlineLvl w:val="0"/>
        <w:rPr>
          <w:rFonts w:ascii="Times New Roman" w:eastAsia="Times New Roman" w:hAnsi="Times New Roman" w:cs="Times New Roman"/>
          <w:b/>
          <w:color w:val="0070C0"/>
          <w:lang w:eastAsia="tr-TR"/>
        </w:rPr>
      </w:pPr>
      <w:r w:rsidRPr="000569F4">
        <w:rPr>
          <w:rFonts w:ascii="Times New Roman" w:eastAsia="Times New Roman" w:hAnsi="Times New Roman" w:cs="Times New Roman"/>
          <w:b/>
          <w:color w:val="0070C0"/>
          <w:lang w:eastAsia="tr-TR"/>
        </w:rPr>
        <w:lastRenderedPageBreak/>
        <w:t xml:space="preserve">8. </w:t>
      </w:r>
      <w:r w:rsidR="00505467" w:rsidRPr="000569F4">
        <w:rPr>
          <w:rFonts w:ascii="Times New Roman" w:eastAsia="Times New Roman" w:hAnsi="Times New Roman" w:cs="Times New Roman"/>
          <w:b/>
          <w:color w:val="0070C0"/>
          <w:lang w:eastAsia="tr-TR"/>
        </w:rPr>
        <w:t xml:space="preserve">KİŞİSEL VERİ SAHİBİNİN (BAŞVURU SAHİBİNİN) BİLGİLERİ </w:t>
      </w:r>
    </w:p>
    <w:p w14:paraId="36598967" w14:textId="77777777" w:rsidR="00505467" w:rsidRPr="000569F4" w:rsidRDefault="00505467" w:rsidP="00505467">
      <w:pPr>
        <w:spacing w:after="0"/>
        <w:ind w:left="10" w:right="1" w:hanging="10"/>
        <w:jc w:val="both"/>
        <w:rPr>
          <w:rFonts w:ascii="Times New Roman" w:eastAsia="Times New Roman" w:hAnsi="Times New Roman" w:cs="Times New Roman"/>
          <w:color w:val="000000"/>
          <w:lang w:eastAsia="tr-TR"/>
        </w:rPr>
      </w:pPr>
    </w:p>
    <w:tbl>
      <w:tblPr>
        <w:tblStyle w:val="TableGrid2"/>
        <w:tblW w:w="9062" w:type="dxa"/>
        <w:tblInd w:w="5" w:type="dxa"/>
        <w:tblCellMar>
          <w:left w:w="108" w:type="dxa"/>
          <w:right w:w="50" w:type="dxa"/>
        </w:tblCellMar>
        <w:tblLook w:val="04A0" w:firstRow="1" w:lastRow="0" w:firstColumn="1" w:lastColumn="0" w:noHBand="0" w:noVBand="1"/>
      </w:tblPr>
      <w:tblGrid>
        <w:gridCol w:w="2775"/>
        <w:gridCol w:w="6287"/>
      </w:tblGrid>
      <w:tr w:rsidR="00505467" w:rsidRPr="000569F4" w14:paraId="26440A2D" w14:textId="77777777" w:rsidTr="009427B6">
        <w:trPr>
          <w:trHeight w:val="264"/>
        </w:trPr>
        <w:tc>
          <w:tcPr>
            <w:tcW w:w="2775" w:type="dxa"/>
            <w:tcBorders>
              <w:top w:val="single" w:sz="4" w:space="0" w:color="000000"/>
              <w:left w:val="single" w:sz="4" w:space="0" w:color="000000"/>
              <w:bottom w:val="single" w:sz="4" w:space="0" w:color="000000"/>
              <w:right w:val="single" w:sz="4" w:space="0" w:color="000000"/>
            </w:tcBorders>
          </w:tcPr>
          <w:p w14:paraId="23F90664" w14:textId="77777777" w:rsidR="00505467" w:rsidRPr="000569F4" w:rsidRDefault="00505467" w:rsidP="009427B6">
            <w:pPr>
              <w:spacing w:line="276" w:lineRule="auto"/>
              <w:ind w:left="10" w:hanging="10"/>
              <w:jc w:val="both"/>
              <w:rPr>
                <w:rFonts w:ascii="Times New Roman" w:hAnsi="Times New Roman" w:cs="Times New Roman"/>
              </w:rPr>
            </w:pPr>
            <w:r w:rsidRPr="000569F4">
              <w:rPr>
                <w:rFonts w:ascii="Times New Roman" w:hAnsi="Times New Roman" w:cs="Times New Roman"/>
                <w:b/>
              </w:rPr>
              <w:t>Adı Soyadı:</w:t>
            </w:r>
          </w:p>
        </w:tc>
        <w:tc>
          <w:tcPr>
            <w:tcW w:w="6287" w:type="dxa"/>
            <w:tcBorders>
              <w:top w:val="single" w:sz="4" w:space="0" w:color="000000"/>
              <w:left w:val="single" w:sz="4" w:space="0" w:color="000000"/>
              <w:bottom w:val="single" w:sz="4" w:space="0" w:color="000000"/>
              <w:right w:val="single" w:sz="4" w:space="0" w:color="000000"/>
            </w:tcBorders>
          </w:tcPr>
          <w:p w14:paraId="2376F93B" w14:textId="77777777" w:rsidR="00505467" w:rsidRPr="000569F4" w:rsidRDefault="00505467" w:rsidP="009427B6">
            <w:pPr>
              <w:spacing w:line="276" w:lineRule="auto"/>
              <w:ind w:left="10" w:hanging="10"/>
              <w:jc w:val="both"/>
              <w:rPr>
                <w:rFonts w:ascii="Times New Roman" w:hAnsi="Times New Roman" w:cs="Times New Roman"/>
                <w:highlight w:val="yellow"/>
              </w:rPr>
            </w:pPr>
            <w:r w:rsidRPr="000569F4">
              <w:rPr>
                <w:rFonts w:ascii="Times New Roman" w:hAnsi="Times New Roman" w:cs="Times New Roman"/>
                <w:b/>
                <w:highlight w:val="yellow"/>
              </w:rPr>
              <w:t xml:space="preserve"> </w:t>
            </w:r>
          </w:p>
        </w:tc>
      </w:tr>
      <w:tr w:rsidR="00505467" w:rsidRPr="000569F4" w14:paraId="0F823C7A" w14:textId="77777777" w:rsidTr="009427B6">
        <w:trPr>
          <w:trHeight w:val="1274"/>
        </w:trPr>
        <w:tc>
          <w:tcPr>
            <w:tcW w:w="2775" w:type="dxa"/>
            <w:tcBorders>
              <w:top w:val="single" w:sz="4" w:space="0" w:color="000000"/>
              <w:left w:val="single" w:sz="4" w:space="0" w:color="000000"/>
              <w:bottom w:val="single" w:sz="4" w:space="0" w:color="000000"/>
              <w:right w:val="single" w:sz="4" w:space="0" w:color="000000"/>
            </w:tcBorders>
          </w:tcPr>
          <w:p w14:paraId="1B472D9A" w14:textId="77777777" w:rsidR="00505467" w:rsidRPr="000569F4" w:rsidRDefault="00505467" w:rsidP="009427B6">
            <w:pPr>
              <w:tabs>
                <w:tab w:val="right" w:pos="2105"/>
              </w:tabs>
              <w:spacing w:line="276" w:lineRule="auto"/>
              <w:ind w:left="10" w:hanging="10"/>
              <w:jc w:val="both"/>
              <w:rPr>
                <w:rFonts w:ascii="Times New Roman" w:hAnsi="Times New Roman" w:cs="Times New Roman"/>
              </w:rPr>
            </w:pPr>
            <w:r w:rsidRPr="000569F4">
              <w:rPr>
                <w:rFonts w:ascii="Times New Roman" w:hAnsi="Times New Roman" w:cs="Times New Roman"/>
                <w:b/>
              </w:rPr>
              <w:t>T.C. Kimlik Numarası /</w:t>
            </w:r>
          </w:p>
          <w:p w14:paraId="14AD2AD7" w14:textId="77777777" w:rsidR="00505467" w:rsidRPr="000569F4" w:rsidRDefault="00505467" w:rsidP="009427B6">
            <w:pPr>
              <w:spacing w:line="276" w:lineRule="auto"/>
              <w:ind w:left="10" w:right="53" w:hanging="10"/>
              <w:jc w:val="both"/>
              <w:rPr>
                <w:rFonts w:ascii="Times New Roman" w:hAnsi="Times New Roman" w:cs="Times New Roman"/>
              </w:rPr>
            </w:pPr>
            <w:r w:rsidRPr="000569F4">
              <w:rPr>
                <w:rFonts w:ascii="Times New Roman" w:hAnsi="Times New Roman" w:cs="Times New Roman"/>
                <w:b/>
                <w:i/>
                <w:iCs/>
              </w:rPr>
              <w:t>(yabancı ise)</w:t>
            </w:r>
            <w:r w:rsidRPr="000569F4">
              <w:rPr>
                <w:rFonts w:ascii="Times New Roman" w:hAnsi="Times New Roman" w:cs="Times New Roman"/>
                <w:b/>
              </w:rPr>
              <w:t xml:space="preserve"> Uyruğu, Pasaport Numarası veya (</w:t>
            </w:r>
            <w:r w:rsidRPr="000569F4">
              <w:rPr>
                <w:rFonts w:ascii="Times New Roman" w:hAnsi="Times New Roman" w:cs="Times New Roman"/>
                <w:b/>
                <w:i/>
                <w:iCs/>
              </w:rPr>
              <w:t>varsa)</w:t>
            </w:r>
            <w:r w:rsidRPr="000569F4">
              <w:rPr>
                <w:rFonts w:ascii="Times New Roman" w:hAnsi="Times New Roman" w:cs="Times New Roman"/>
                <w:b/>
              </w:rPr>
              <w:t>Kimlik Numarası:</w:t>
            </w:r>
          </w:p>
        </w:tc>
        <w:tc>
          <w:tcPr>
            <w:tcW w:w="6287" w:type="dxa"/>
            <w:tcBorders>
              <w:top w:val="single" w:sz="4" w:space="0" w:color="000000"/>
              <w:left w:val="single" w:sz="4" w:space="0" w:color="000000"/>
              <w:bottom w:val="single" w:sz="4" w:space="0" w:color="000000"/>
              <w:right w:val="single" w:sz="4" w:space="0" w:color="000000"/>
            </w:tcBorders>
          </w:tcPr>
          <w:p w14:paraId="52512EEE" w14:textId="77777777" w:rsidR="00505467" w:rsidRPr="000569F4" w:rsidRDefault="00505467" w:rsidP="009427B6">
            <w:pPr>
              <w:spacing w:line="276" w:lineRule="auto"/>
              <w:ind w:left="10" w:hanging="10"/>
              <w:jc w:val="both"/>
              <w:rPr>
                <w:rFonts w:ascii="Times New Roman" w:hAnsi="Times New Roman" w:cs="Times New Roman"/>
                <w:highlight w:val="yellow"/>
              </w:rPr>
            </w:pPr>
            <w:r w:rsidRPr="000569F4">
              <w:rPr>
                <w:rFonts w:ascii="Times New Roman" w:hAnsi="Times New Roman" w:cs="Times New Roman"/>
                <w:b/>
                <w:highlight w:val="yellow"/>
              </w:rPr>
              <w:t xml:space="preserve"> </w:t>
            </w:r>
          </w:p>
        </w:tc>
      </w:tr>
      <w:tr w:rsidR="00505467" w:rsidRPr="000569F4" w14:paraId="6A609CFB" w14:textId="77777777" w:rsidTr="009427B6">
        <w:trPr>
          <w:trHeight w:val="264"/>
        </w:trPr>
        <w:tc>
          <w:tcPr>
            <w:tcW w:w="2775" w:type="dxa"/>
            <w:tcBorders>
              <w:top w:val="single" w:sz="4" w:space="0" w:color="000000"/>
              <w:left w:val="single" w:sz="4" w:space="0" w:color="000000"/>
              <w:bottom w:val="single" w:sz="4" w:space="0" w:color="000000"/>
              <w:right w:val="single" w:sz="4" w:space="0" w:color="000000"/>
            </w:tcBorders>
          </w:tcPr>
          <w:p w14:paraId="1256C9E6" w14:textId="77777777" w:rsidR="00505467" w:rsidRPr="000569F4" w:rsidRDefault="00505467" w:rsidP="009427B6">
            <w:pPr>
              <w:spacing w:line="276" w:lineRule="auto"/>
              <w:ind w:left="10" w:hanging="10"/>
              <w:jc w:val="both"/>
              <w:rPr>
                <w:rFonts w:ascii="Times New Roman" w:hAnsi="Times New Roman" w:cs="Times New Roman"/>
              </w:rPr>
            </w:pPr>
            <w:r w:rsidRPr="000569F4">
              <w:rPr>
                <w:rFonts w:ascii="Times New Roman" w:hAnsi="Times New Roman" w:cs="Times New Roman"/>
                <w:b/>
              </w:rPr>
              <w:t xml:space="preserve">Telefon Numarası: </w:t>
            </w:r>
          </w:p>
        </w:tc>
        <w:tc>
          <w:tcPr>
            <w:tcW w:w="6287" w:type="dxa"/>
            <w:tcBorders>
              <w:top w:val="single" w:sz="4" w:space="0" w:color="000000"/>
              <w:left w:val="single" w:sz="4" w:space="0" w:color="000000"/>
              <w:bottom w:val="single" w:sz="4" w:space="0" w:color="000000"/>
              <w:right w:val="single" w:sz="4" w:space="0" w:color="000000"/>
            </w:tcBorders>
          </w:tcPr>
          <w:p w14:paraId="268C2B29" w14:textId="77777777" w:rsidR="00505467" w:rsidRPr="000569F4" w:rsidRDefault="00505467" w:rsidP="009427B6">
            <w:pPr>
              <w:spacing w:line="276" w:lineRule="auto"/>
              <w:ind w:left="10" w:hanging="10"/>
              <w:jc w:val="both"/>
              <w:rPr>
                <w:rFonts w:ascii="Times New Roman" w:hAnsi="Times New Roman" w:cs="Times New Roman"/>
                <w:highlight w:val="yellow"/>
              </w:rPr>
            </w:pPr>
            <w:r w:rsidRPr="000569F4">
              <w:rPr>
                <w:rFonts w:ascii="Times New Roman" w:hAnsi="Times New Roman" w:cs="Times New Roman"/>
                <w:b/>
                <w:highlight w:val="yellow"/>
              </w:rPr>
              <w:t xml:space="preserve"> </w:t>
            </w:r>
          </w:p>
        </w:tc>
      </w:tr>
      <w:tr w:rsidR="00505467" w:rsidRPr="000569F4" w14:paraId="4BE34F7E" w14:textId="77777777" w:rsidTr="009427B6">
        <w:trPr>
          <w:trHeight w:val="262"/>
        </w:trPr>
        <w:tc>
          <w:tcPr>
            <w:tcW w:w="2775" w:type="dxa"/>
            <w:tcBorders>
              <w:top w:val="single" w:sz="4" w:space="0" w:color="000000"/>
              <w:left w:val="single" w:sz="4" w:space="0" w:color="000000"/>
              <w:bottom w:val="single" w:sz="4" w:space="0" w:color="000000"/>
              <w:right w:val="single" w:sz="4" w:space="0" w:color="000000"/>
            </w:tcBorders>
          </w:tcPr>
          <w:p w14:paraId="17734844" w14:textId="77777777" w:rsidR="00505467" w:rsidRPr="000569F4" w:rsidRDefault="00505467" w:rsidP="009427B6">
            <w:pPr>
              <w:spacing w:line="276" w:lineRule="auto"/>
              <w:ind w:left="10" w:hanging="10"/>
              <w:rPr>
                <w:rFonts w:ascii="Times New Roman" w:hAnsi="Times New Roman" w:cs="Times New Roman"/>
                <w:b/>
              </w:rPr>
            </w:pPr>
            <w:r w:rsidRPr="000569F4">
              <w:rPr>
                <w:rFonts w:ascii="Times New Roman" w:hAnsi="Times New Roman" w:cs="Times New Roman"/>
                <w:b/>
              </w:rPr>
              <w:t>E-posta Adresi /</w:t>
            </w:r>
          </w:p>
          <w:p w14:paraId="3CA80E94" w14:textId="77777777" w:rsidR="00505467" w:rsidRPr="000569F4" w:rsidRDefault="00505467" w:rsidP="009427B6">
            <w:pPr>
              <w:spacing w:line="276" w:lineRule="auto"/>
              <w:ind w:left="10" w:hanging="10"/>
              <w:rPr>
                <w:rFonts w:ascii="Times New Roman" w:hAnsi="Times New Roman" w:cs="Times New Roman"/>
              </w:rPr>
            </w:pPr>
            <w:r w:rsidRPr="000569F4">
              <w:rPr>
                <w:rFonts w:ascii="Times New Roman" w:hAnsi="Times New Roman" w:cs="Times New Roman"/>
                <w:b/>
                <w:i/>
                <w:iCs/>
              </w:rPr>
              <w:t>(varsa)</w:t>
            </w:r>
            <w:r w:rsidRPr="000569F4">
              <w:rPr>
                <w:rFonts w:ascii="Times New Roman" w:hAnsi="Times New Roman" w:cs="Times New Roman"/>
                <w:b/>
              </w:rPr>
              <w:t xml:space="preserve"> KEP Adresi:</w:t>
            </w:r>
          </w:p>
        </w:tc>
        <w:tc>
          <w:tcPr>
            <w:tcW w:w="6287" w:type="dxa"/>
            <w:tcBorders>
              <w:top w:val="single" w:sz="4" w:space="0" w:color="000000"/>
              <w:left w:val="single" w:sz="4" w:space="0" w:color="000000"/>
              <w:bottom w:val="single" w:sz="4" w:space="0" w:color="000000"/>
              <w:right w:val="single" w:sz="4" w:space="0" w:color="000000"/>
            </w:tcBorders>
          </w:tcPr>
          <w:p w14:paraId="16440E3F" w14:textId="77777777" w:rsidR="00505467" w:rsidRPr="000569F4" w:rsidRDefault="00505467" w:rsidP="009427B6">
            <w:pPr>
              <w:spacing w:line="276" w:lineRule="auto"/>
              <w:ind w:left="10" w:hanging="10"/>
              <w:jc w:val="both"/>
              <w:rPr>
                <w:rFonts w:ascii="Times New Roman" w:hAnsi="Times New Roman" w:cs="Times New Roman"/>
                <w:highlight w:val="yellow"/>
              </w:rPr>
            </w:pPr>
            <w:r w:rsidRPr="000569F4">
              <w:rPr>
                <w:rFonts w:ascii="Times New Roman" w:hAnsi="Times New Roman" w:cs="Times New Roman"/>
                <w:b/>
                <w:highlight w:val="yellow"/>
              </w:rPr>
              <w:t xml:space="preserve"> </w:t>
            </w:r>
          </w:p>
        </w:tc>
      </w:tr>
      <w:tr w:rsidR="00505467" w:rsidRPr="000569F4" w14:paraId="009F9DB0" w14:textId="77777777" w:rsidTr="00CF5726">
        <w:trPr>
          <w:trHeight w:val="1184"/>
        </w:trPr>
        <w:tc>
          <w:tcPr>
            <w:tcW w:w="2775" w:type="dxa"/>
            <w:tcBorders>
              <w:top w:val="single" w:sz="4" w:space="0" w:color="000000"/>
              <w:left w:val="single" w:sz="4" w:space="0" w:color="000000"/>
              <w:bottom w:val="single" w:sz="4" w:space="0" w:color="000000"/>
              <w:right w:val="single" w:sz="4" w:space="0" w:color="000000"/>
            </w:tcBorders>
            <w:vAlign w:val="center"/>
          </w:tcPr>
          <w:p w14:paraId="6A6D6EFC" w14:textId="77777777" w:rsidR="00505467" w:rsidRPr="000569F4" w:rsidRDefault="00505467" w:rsidP="00CF5726">
            <w:pPr>
              <w:spacing w:line="276" w:lineRule="auto"/>
              <w:ind w:left="10" w:right="200" w:hanging="10"/>
              <w:rPr>
                <w:rFonts w:ascii="Times New Roman" w:hAnsi="Times New Roman" w:cs="Times New Roman"/>
                <w:b/>
              </w:rPr>
            </w:pPr>
            <w:r w:rsidRPr="000569F4">
              <w:rPr>
                <w:rFonts w:ascii="Times New Roman" w:hAnsi="Times New Roman" w:cs="Times New Roman"/>
                <w:b/>
              </w:rPr>
              <w:t xml:space="preserve">Tebligata Esas Yerleşim Yeri veya </w:t>
            </w:r>
          </w:p>
          <w:p w14:paraId="0347AE10" w14:textId="77777777" w:rsidR="00505467" w:rsidRPr="000569F4" w:rsidRDefault="00505467" w:rsidP="00CF5726">
            <w:pPr>
              <w:spacing w:line="276" w:lineRule="auto"/>
              <w:ind w:left="10" w:right="200" w:hanging="10"/>
              <w:rPr>
                <w:rFonts w:ascii="Times New Roman" w:hAnsi="Times New Roman" w:cs="Times New Roman"/>
              </w:rPr>
            </w:pPr>
            <w:r w:rsidRPr="000569F4">
              <w:rPr>
                <w:rFonts w:ascii="Times New Roman" w:hAnsi="Times New Roman" w:cs="Times New Roman"/>
                <w:b/>
              </w:rPr>
              <w:t xml:space="preserve">İş Yeri Adresi: </w:t>
            </w:r>
          </w:p>
        </w:tc>
        <w:tc>
          <w:tcPr>
            <w:tcW w:w="6287" w:type="dxa"/>
            <w:tcBorders>
              <w:top w:val="single" w:sz="4" w:space="0" w:color="000000"/>
              <w:left w:val="single" w:sz="4" w:space="0" w:color="000000"/>
              <w:bottom w:val="single" w:sz="4" w:space="0" w:color="000000"/>
              <w:right w:val="single" w:sz="4" w:space="0" w:color="000000"/>
            </w:tcBorders>
          </w:tcPr>
          <w:p w14:paraId="6FED6098" w14:textId="77777777" w:rsidR="00505467" w:rsidRPr="000569F4" w:rsidRDefault="00505467" w:rsidP="009427B6">
            <w:pPr>
              <w:spacing w:line="276" w:lineRule="auto"/>
              <w:ind w:left="10" w:hanging="10"/>
              <w:jc w:val="both"/>
              <w:rPr>
                <w:rFonts w:ascii="Times New Roman" w:hAnsi="Times New Roman" w:cs="Times New Roman"/>
                <w:highlight w:val="yellow"/>
              </w:rPr>
            </w:pPr>
            <w:r w:rsidRPr="000569F4">
              <w:rPr>
                <w:rFonts w:ascii="Times New Roman" w:hAnsi="Times New Roman" w:cs="Times New Roman"/>
                <w:b/>
                <w:highlight w:val="yellow"/>
              </w:rPr>
              <w:t xml:space="preserve"> </w:t>
            </w:r>
          </w:p>
        </w:tc>
      </w:tr>
      <w:tr w:rsidR="00505467" w:rsidRPr="000569F4" w14:paraId="2172A3CD" w14:textId="77777777" w:rsidTr="00CF5726">
        <w:trPr>
          <w:trHeight w:val="2720"/>
        </w:trPr>
        <w:tc>
          <w:tcPr>
            <w:tcW w:w="2775" w:type="dxa"/>
            <w:tcBorders>
              <w:top w:val="single" w:sz="4" w:space="0" w:color="000000"/>
              <w:left w:val="single" w:sz="4" w:space="0" w:color="000000"/>
              <w:bottom w:val="single" w:sz="4" w:space="0" w:color="000000"/>
              <w:right w:val="single" w:sz="4" w:space="0" w:color="000000"/>
            </w:tcBorders>
            <w:vAlign w:val="center"/>
          </w:tcPr>
          <w:p w14:paraId="067113BA" w14:textId="77777777" w:rsidR="00505467" w:rsidRPr="000569F4" w:rsidRDefault="00505467" w:rsidP="00CF5726">
            <w:pPr>
              <w:spacing w:line="276" w:lineRule="auto"/>
              <w:ind w:left="10" w:hanging="10"/>
              <w:rPr>
                <w:rFonts w:ascii="Times New Roman" w:hAnsi="Times New Roman" w:cs="Times New Roman"/>
              </w:rPr>
            </w:pPr>
            <w:r w:rsidRPr="000569F4">
              <w:rPr>
                <w:rFonts w:ascii="Times New Roman" w:hAnsi="Times New Roman" w:cs="Times New Roman"/>
                <w:b/>
              </w:rPr>
              <w:t>Şirket ile Arasındaki İlişki:</w:t>
            </w:r>
          </w:p>
        </w:tc>
        <w:tc>
          <w:tcPr>
            <w:tcW w:w="6287" w:type="dxa"/>
            <w:tcBorders>
              <w:top w:val="single" w:sz="4" w:space="0" w:color="000000"/>
              <w:left w:val="single" w:sz="4" w:space="0" w:color="000000"/>
              <w:bottom w:val="single" w:sz="4" w:space="0" w:color="000000"/>
              <w:right w:val="single" w:sz="4" w:space="0" w:color="000000"/>
            </w:tcBorders>
          </w:tcPr>
          <w:p w14:paraId="3B0E6F2F" w14:textId="77777777" w:rsidR="00505467" w:rsidRPr="000569F4" w:rsidRDefault="00505467" w:rsidP="00505467">
            <w:pPr>
              <w:numPr>
                <w:ilvl w:val="0"/>
                <w:numId w:val="11"/>
              </w:numPr>
              <w:spacing w:after="5" w:line="276" w:lineRule="auto"/>
              <w:ind w:left="508" w:right="1" w:hanging="425"/>
              <w:contextualSpacing/>
              <w:jc w:val="both"/>
              <w:rPr>
                <w:rFonts w:ascii="Times New Roman" w:hAnsi="Times New Roman" w:cs="Times New Roman"/>
                <w:b/>
              </w:rPr>
            </w:pPr>
            <w:r w:rsidRPr="000569F4">
              <w:rPr>
                <w:rFonts w:ascii="Times New Roman" w:hAnsi="Times New Roman" w:cs="Times New Roman"/>
                <w:b/>
              </w:rPr>
              <w:t>Ürün veya Hizmet Alan Kişi</w:t>
            </w:r>
          </w:p>
          <w:p w14:paraId="33CC2E48" w14:textId="77777777" w:rsidR="00505467" w:rsidRPr="000569F4" w:rsidRDefault="00505467" w:rsidP="00505467">
            <w:pPr>
              <w:numPr>
                <w:ilvl w:val="0"/>
                <w:numId w:val="11"/>
              </w:numPr>
              <w:spacing w:after="5" w:line="276" w:lineRule="auto"/>
              <w:ind w:left="508" w:right="1" w:hanging="425"/>
              <w:contextualSpacing/>
              <w:jc w:val="both"/>
              <w:rPr>
                <w:rFonts w:ascii="Times New Roman" w:hAnsi="Times New Roman" w:cs="Times New Roman"/>
                <w:b/>
              </w:rPr>
            </w:pPr>
            <w:r w:rsidRPr="000569F4">
              <w:rPr>
                <w:rFonts w:ascii="Times New Roman" w:hAnsi="Times New Roman" w:cs="Times New Roman"/>
                <w:b/>
              </w:rPr>
              <w:t xml:space="preserve">Potansiyel Ürün veya Hizmet Alan Kişi                                              </w:t>
            </w:r>
          </w:p>
          <w:p w14:paraId="3B185055" w14:textId="77777777" w:rsidR="00505467" w:rsidRPr="000569F4" w:rsidRDefault="00505467" w:rsidP="00505467">
            <w:pPr>
              <w:numPr>
                <w:ilvl w:val="0"/>
                <w:numId w:val="11"/>
              </w:numPr>
              <w:spacing w:after="5" w:line="276" w:lineRule="auto"/>
              <w:ind w:left="508" w:right="1" w:hanging="425"/>
              <w:contextualSpacing/>
              <w:jc w:val="both"/>
              <w:rPr>
                <w:rFonts w:ascii="Times New Roman" w:hAnsi="Times New Roman" w:cs="Times New Roman"/>
                <w:b/>
              </w:rPr>
            </w:pPr>
            <w:r w:rsidRPr="000569F4">
              <w:rPr>
                <w:rFonts w:ascii="Times New Roman" w:hAnsi="Times New Roman" w:cs="Times New Roman"/>
                <w:b/>
              </w:rPr>
              <w:t xml:space="preserve">Tedarikçi </w:t>
            </w:r>
          </w:p>
          <w:p w14:paraId="2ECE8DFE" w14:textId="77777777" w:rsidR="00505467" w:rsidRPr="000569F4" w:rsidRDefault="00505467" w:rsidP="00505467">
            <w:pPr>
              <w:numPr>
                <w:ilvl w:val="0"/>
                <w:numId w:val="11"/>
              </w:numPr>
              <w:spacing w:after="5" w:line="276" w:lineRule="auto"/>
              <w:ind w:left="508" w:right="1" w:hanging="425"/>
              <w:contextualSpacing/>
              <w:jc w:val="both"/>
              <w:rPr>
                <w:rFonts w:ascii="Times New Roman" w:hAnsi="Times New Roman" w:cs="Times New Roman"/>
                <w:b/>
              </w:rPr>
            </w:pPr>
            <w:r w:rsidRPr="000569F4">
              <w:rPr>
                <w:rFonts w:ascii="Times New Roman" w:hAnsi="Times New Roman" w:cs="Times New Roman"/>
                <w:b/>
              </w:rPr>
              <w:t>Asıl İşveren/Alt İşveren Yetkilisi/Çalışanı/Hissedarı</w:t>
            </w:r>
          </w:p>
          <w:p w14:paraId="452A1D31" w14:textId="77777777" w:rsidR="00505467" w:rsidRPr="000569F4" w:rsidRDefault="00505467" w:rsidP="00505467">
            <w:pPr>
              <w:numPr>
                <w:ilvl w:val="0"/>
                <w:numId w:val="11"/>
              </w:numPr>
              <w:spacing w:after="5" w:line="276" w:lineRule="auto"/>
              <w:ind w:left="508" w:right="1" w:hanging="425"/>
              <w:contextualSpacing/>
              <w:jc w:val="both"/>
              <w:rPr>
                <w:rFonts w:ascii="Times New Roman" w:hAnsi="Times New Roman" w:cs="Times New Roman"/>
                <w:b/>
              </w:rPr>
            </w:pPr>
            <w:r w:rsidRPr="000569F4">
              <w:rPr>
                <w:rFonts w:ascii="Times New Roman" w:hAnsi="Times New Roman" w:cs="Times New Roman"/>
                <w:b/>
              </w:rPr>
              <w:t>Kiracı/Kiraya Veren</w:t>
            </w:r>
          </w:p>
          <w:p w14:paraId="7BAECB6C" w14:textId="77777777" w:rsidR="00505467" w:rsidRPr="000569F4" w:rsidRDefault="00505467" w:rsidP="00505467">
            <w:pPr>
              <w:numPr>
                <w:ilvl w:val="0"/>
                <w:numId w:val="11"/>
              </w:numPr>
              <w:spacing w:after="5" w:line="276" w:lineRule="auto"/>
              <w:ind w:left="508" w:right="1" w:hanging="425"/>
              <w:contextualSpacing/>
              <w:jc w:val="both"/>
              <w:rPr>
                <w:rFonts w:ascii="Times New Roman" w:hAnsi="Times New Roman" w:cs="Times New Roman"/>
                <w:b/>
              </w:rPr>
            </w:pPr>
            <w:r w:rsidRPr="000569F4">
              <w:rPr>
                <w:rFonts w:ascii="Times New Roman" w:hAnsi="Times New Roman" w:cs="Times New Roman"/>
                <w:b/>
              </w:rPr>
              <w:t xml:space="preserve">Ziyaretçi                                               </w:t>
            </w:r>
          </w:p>
          <w:p w14:paraId="7BBEDA47" w14:textId="77777777" w:rsidR="00505467" w:rsidRPr="000569F4" w:rsidRDefault="00505467" w:rsidP="00505467">
            <w:pPr>
              <w:numPr>
                <w:ilvl w:val="0"/>
                <w:numId w:val="11"/>
              </w:numPr>
              <w:spacing w:after="5" w:line="276" w:lineRule="auto"/>
              <w:ind w:left="508" w:right="1" w:hanging="425"/>
              <w:contextualSpacing/>
              <w:jc w:val="both"/>
              <w:rPr>
                <w:rFonts w:ascii="Times New Roman" w:hAnsi="Times New Roman" w:cs="Times New Roman"/>
                <w:b/>
              </w:rPr>
            </w:pPr>
            <w:r w:rsidRPr="000569F4">
              <w:rPr>
                <w:rFonts w:ascii="Times New Roman" w:hAnsi="Times New Roman" w:cs="Times New Roman"/>
                <w:b/>
              </w:rPr>
              <w:t>Veli/Vasi/Temsilci</w:t>
            </w:r>
          </w:p>
          <w:p w14:paraId="63C8D34C" w14:textId="77777777" w:rsidR="00505467" w:rsidRPr="000569F4" w:rsidRDefault="00505467" w:rsidP="00505467">
            <w:pPr>
              <w:numPr>
                <w:ilvl w:val="0"/>
                <w:numId w:val="11"/>
              </w:numPr>
              <w:spacing w:after="5" w:line="276" w:lineRule="auto"/>
              <w:ind w:left="508" w:right="1" w:hanging="425"/>
              <w:contextualSpacing/>
              <w:jc w:val="both"/>
              <w:rPr>
                <w:rFonts w:ascii="Times New Roman" w:hAnsi="Times New Roman" w:cs="Times New Roman"/>
                <w:b/>
              </w:rPr>
            </w:pPr>
            <w:r w:rsidRPr="000569F4">
              <w:rPr>
                <w:rFonts w:ascii="Times New Roman" w:hAnsi="Times New Roman" w:cs="Times New Roman"/>
                <w:b/>
              </w:rPr>
              <w:t xml:space="preserve">Çalışan/Eski Çalışan  </w:t>
            </w:r>
          </w:p>
          <w:p w14:paraId="2A5EEE0A" w14:textId="77777777" w:rsidR="00505467" w:rsidRPr="000569F4" w:rsidRDefault="00505467" w:rsidP="00505467">
            <w:pPr>
              <w:numPr>
                <w:ilvl w:val="0"/>
                <w:numId w:val="11"/>
              </w:numPr>
              <w:spacing w:after="5" w:line="276" w:lineRule="auto"/>
              <w:ind w:left="508" w:right="1" w:hanging="425"/>
              <w:contextualSpacing/>
              <w:jc w:val="both"/>
              <w:rPr>
                <w:rFonts w:ascii="Times New Roman" w:hAnsi="Times New Roman" w:cs="Times New Roman"/>
                <w:b/>
              </w:rPr>
            </w:pPr>
            <w:r w:rsidRPr="000569F4">
              <w:rPr>
                <w:rFonts w:ascii="Times New Roman" w:hAnsi="Times New Roman" w:cs="Times New Roman"/>
                <w:b/>
              </w:rPr>
              <w:t xml:space="preserve">Diğer                                        </w:t>
            </w:r>
          </w:p>
          <w:p w14:paraId="16DED0E6" w14:textId="77777777" w:rsidR="00505467" w:rsidRPr="000569F4" w:rsidRDefault="00505467" w:rsidP="009427B6">
            <w:pPr>
              <w:spacing w:line="276" w:lineRule="auto"/>
              <w:ind w:left="10"/>
              <w:contextualSpacing/>
              <w:jc w:val="both"/>
              <w:rPr>
                <w:rFonts w:ascii="Times New Roman" w:hAnsi="Times New Roman" w:cs="Times New Roman"/>
                <w:b/>
              </w:rPr>
            </w:pPr>
          </w:p>
          <w:p w14:paraId="7D00C42B" w14:textId="77777777" w:rsidR="00505467" w:rsidRPr="000569F4" w:rsidRDefault="00505467" w:rsidP="009427B6">
            <w:pPr>
              <w:spacing w:line="276" w:lineRule="auto"/>
              <w:ind w:left="10" w:hanging="10"/>
              <w:jc w:val="both"/>
              <w:rPr>
                <w:rFonts w:ascii="Times New Roman" w:hAnsi="Times New Roman" w:cs="Times New Roman"/>
                <w:b/>
                <w:bCs/>
                <w:highlight w:val="yellow"/>
              </w:rPr>
            </w:pPr>
            <w:r w:rsidRPr="000569F4">
              <w:rPr>
                <w:rFonts w:ascii="Times New Roman" w:hAnsi="Times New Roman" w:cs="Times New Roman"/>
                <w:b/>
                <w:bCs/>
                <w:i/>
              </w:rPr>
              <w:t xml:space="preserve">Lütfen belirtiniz: </w:t>
            </w:r>
            <w:r w:rsidRPr="000569F4">
              <w:rPr>
                <w:rFonts w:ascii="Times New Roman" w:hAnsi="Times New Roman" w:cs="Times New Roman"/>
                <w:b/>
                <w:bCs/>
              </w:rPr>
              <w:t xml:space="preserve">_______________________ </w:t>
            </w:r>
          </w:p>
        </w:tc>
      </w:tr>
      <w:tr w:rsidR="00505467" w:rsidRPr="000569F4" w14:paraId="46D3DB3F" w14:textId="77777777" w:rsidTr="00CF5726">
        <w:trPr>
          <w:trHeight w:val="1165"/>
        </w:trPr>
        <w:tc>
          <w:tcPr>
            <w:tcW w:w="2775" w:type="dxa"/>
            <w:tcBorders>
              <w:top w:val="single" w:sz="4" w:space="0" w:color="000000"/>
              <w:left w:val="single" w:sz="4" w:space="0" w:color="000000"/>
              <w:bottom w:val="single" w:sz="4" w:space="0" w:color="000000"/>
              <w:right w:val="single" w:sz="4" w:space="0" w:color="000000"/>
            </w:tcBorders>
            <w:vAlign w:val="center"/>
          </w:tcPr>
          <w:p w14:paraId="4602C4D1" w14:textId="77777777" w:rsidR="00505467" w:rsidRPr="000569F4" w:rsidRDefault="00505467" w:rsidP="00CF5726">
            <w:pPr>
              <w:spacing w:line="276" w:lineRule="auto"/>
              <w:ind w:left="10" w:hanging="10"/>
              <w:rPr>
                <w:rFonts w:ascii="Times New Roman" w:hAnsi="Times New Roman" w:cs="Times New Roman"/>
                <w:b/>
              </w:rPr>
            </w:pPr>
            <w:r w:rsidRPr="000569F4">
              <w:rPr>
                <w:rFonts w:ascii="Times New Roman" w:hAnsi="Times New Roman" w:cs="Times New Roman"/>
                <w:b/>
              </w:rPr>
              <w:t>Şirket ile İlişkili Olduğu Departman:</w:t>
            </w:r>
          </w:p>
        </w:tc>
        <w:tc>
          <w:tcPr>
            <w:tcW w:w="6287" w:type="dxa"/>
            <w:tcBorders>
              <w:top w:val="single" w:sz="4" w:space="0" w:color="000000"/>
              <w:left w:val="single" w:sz="4" w:space="0" w:color="000000"/>
              <w:bottom w:val="single" w:sz="4" w:space="0" w:color="000000"/>
              <w:right w:val="single" w:sz="4" w:space="0" w:color="000000"/>
            </w:tcBorders>
          </w:tcPr>
          <w:p w14:paraId="73455B7E" w14:textId="77777777" w:rsidR="00505467" w:rsidRPr="000569F4" w:rsidRDefault="00505467" w:rsidP="009427B6">
            <w:pPr>
              <w:spacing w:line="276" w:lineRule="auto"/>
              <w:ind w:left="11" w:hanging="10"/>
              <w:jc w:val="both"/>
              <w:rPr>
                <w:rFonts w:ascii="Times New Roman" w:hAnsi="Times New Roman" w:cs="Times New Roman"/>
                <w:b/>
              </w:rPr>
            </w:pPr>
          </w:p>
        </w:tc>
      </w:tr>
      <w:tr w:rsidR="00505467" w:rsidRPr="000569F4" w14:paraId="5475CF92" w14:textId="77777777" w:rsidTr="00CF5726">
        <w:trPr>
          <w:trHeight w:val="1236"/>
        </w:trPr>
        <w:tc>
          <w:tcPr>
            <w:tcW w:w="2775" w:type="dxa"/>
            <w:tcBorders>
              <w:top w:val="single" w:sz="4" w:space="0" w:color="000000"/>
              <w:left w:val="single" w:sz="4" w:space="0" w:color="000000"/>
              <w:bottom w:val="single" w:sz="4" w:space="0" w:color="000000"/>
              <w:right w:val="single" w:sz="4" w:space="0" w:color="000000"/>
            </w:tcBorders>
            <w:vAlign w:val="center"/>
          </w:tcPr>
          <w:p w14:paraId="3498537A" w14:textId="77777777" w:rsidR="00505467" w:rsidRPr="000569F4" w:rsidRDefault="00505467" w:rsidP="00CF5726">
            <w:pPr>
              <w:spacing w:line="276" w:lineRule="auto"/>
              <w:ind w:left="10" w:hanging="10"/>
              <w:rPr>
                <w:rFonts w:ascii="Times New Roman" w:hAnsi="Times New Roman" w:cs="Times New Roman"/>
                <w:b/>
                <w:color w:val="000000"/>
              </w:rPr>
            </w:pPr>
            <w:bookmarkStart w:id="0" w:name="_Hlk61285473"/>
            <w:r w:rsidRPr="000569F4">
              <w:rPr>
                <w:rFonts w:ascii="Times New Roman" w:hAnsi="Times New Roman" w:cs="Times New Roman"/>
                <w:b/>
                <w:color w:val="000000"/>
              </w:rPr>
              <w:t>İmzası:</w:t>
            </w:r>
          </w:p>
          <w:p w14:paraId="488EDE12" w14:textId="7EA2D566" w:rsidR="00762077" w:rsidRPr="000569F4" w:rsidRDefault="00762077" w:rsidP="00CF5726">
            <w:pPr>
              <w:spacing w:line="276" w:lineRule="auto"/>
              <w:ind w:left="10" w:hanging="10"/>
              <w:rPr>
                <w:rFonts w:ascii="Times New Roman" w:hAnsi="Times New Roman" w:cs="Times New Roman"/>
                <w:bCs/>
                <w:i/>
                <w:iCs/>
              </w:rPr>
            </w:pPr>
            <w:r w:rsidRPr="000569F4">
              <w:rPr>
                <w:rFonts w:ascii="Times New Roman" w:hAnsi="Times New Roman" w:cs="Times New Roman"/>
                <w:bCs/>
                <w:i/>
                <w:iCs/>
              </w:rPr>
              <w:t>(Kep üzerinden yapılan başvurularda güvenli elektronik imza veya mobil imza kullanılabilecektir.)</w:t>
            </w:r>
          </w:p>
        </w:tc>
        <w:tc>
          <w:tcPr>
            <w:tcW w:w="6287" w:type="dxa"/>
            <w:tcBorders>
              <w:top w:val="single" w:sz="4" w:space="0" w:color="000000"/>
              <w:left w:val="single" w:sz="4" w:space="0" w:color="000000"/>
              <w:bottom w:val="single" w:sz="4" w:space="0" w:color="000000"/>
              <w:right w:val="single" w:sz="4" w:space="0" w:color="000000"/>
            </w:tcBorders>
          </w:tcPr>
          <w:p w14:paraId="2BEA3EBE" w14:textId="77777777" w:rsidR="00505467" w:rsidRPr="000569F4" w:rsidRDefault="00505467" w:rsidP="009427B6">
            <w:pPr>
              <w:spacing w:line="276" w:lineRule="auto"/>
              <w:ind w:left="11" w:hanging="10"/>
              <w:jc w:val="both"/>
              <w:rPr>
                <w:rFonts w:ascii="Times New Roman" w:hAnsi="Times New Roman" w:cs="Times New Roman"/>
                <w:b/>
              </w:rPr>
            </w:pPr>
          </w:p>
        </w:tc>
      </w:tr>
      <w:tr w:rsidR="00505467" w:rsidRPr="000569F4" w14:paraId="0F1746C7" w14:textId="77777777" w:rsidTr="00CF5726">
        <w:trPr>
          <w:trHeight w:val="478"/>
        </w:trPr>
        <w:tc>
          <w:tcPr>
            <w:tcW w:w="2775" w:type="dxa"/>
            <w:tcBorders>
              <w:top w:val="single" w:sz="4" w:space="0" w:color="000000"/>
              <w:left w:val="single" w:sz="4" w:space="0" w:color="000000"/>
              <w:bottom w:val="single" w:sz="4" w:space="0" w:color="000000"/>
              <w:right w:val="single" w:sz="4" w:space="0" w:color="000000"/>
            </w:tcBorders>
            <w:vAlign w:val="center"/>
          </w:tcPr>
          <w:p w14:paraId="46A8F7FE" w14:textId="77777777" w:rsidR="00505467" w:rsidRPr="000569F4" w:rsidRDefault="00505467" w:rsidP="00CF5726">
            <w:pPr>
              <w:spacing w:line="276" w:lineRule="auto"/>
              <w:ind w:left="10" w:hanging="10"/>
              <w:rPr>
                <w:rFonts w:ascii="Times New Roman" w:hAnsi="Times New Roman" w:cs="Times New Roman"/>
                <w:b/>
                <w:color w:val="000000"/>
              </w:rPr>
            </w:pPr>
            <w:r w:rsidRPr="000569F4">
              <w:rPr>
                <w:rFonts w:ascii="Times New Roman" w:hAnsi="Times New Roman" w:cs="Times New Roman"/>
                <w:b/>
                <w:color w:val="000000"/>
              </w:rPr>
              <w:t>Başvuru Tarihi:</w:t>
            </w:r>
          </w:p>
        </w:tc>
        <w:tc>
          <w:tcPr>
            <w:tcW w:w="6287" w:type="dxa"/>
            <w:tcBorders>
              <w:top w:val="single" w:sz="4" w:space="0" w:color="000000"/>
              <w:left w:val="single" w:sz="4" w:space="0" w:color="000000"/>
              <w:bottom w:val="single" w:sz="4" w:space="0" w:color="000000"/>
              <w:right w:val="single" w:sz="4" w:space="0" w:color="000000"/>
            </w:tcBorders>
          </w:tcPr>
          <w:p w14:paraId="5B3EB0F3" w14:textId="77777777" w:rsidR="00505467" w:rsidRPr="000569F4" w:rsidRDefault="00505467" w:rsidP="009427B6">
            <w:pPr>
              <w:spacing w:line="276" w:lineRule="auto"/>
              <w:ind w:left="11" w:hanging="10"/>
              <w:jc w:val="both"/>
              <w:rPr>
                <w:rFonts w:ascii="Times New Roman" w:hAnsi="Times New Roman" w:cs="Times New Roman"/>
                <w:b/>
              </w:rPr>
            </w:pPr>
          </w:p>
        </w:tc>
      </w:tr>
      <w:bookmarkEnd w:id="0"/>
    </w:tbl>
    <w:p w14:paraId="31910AB5" w14:textId="0CFC865E" w:rsidR="00196A65" w:rsidRDefault="00196A65" w:rsidP="00780D3C">
      <w:pPr>
        <w:pStyle w:val="AralkYok"/>
        <w:rPr>
          <w:rFonts w:ascii="Times New Roman" w:hAnsi="Times New Roman" w:cs="Times New Roman"/>
        </w:rPr>
      </w:pPr>
    </w:p>
    <w:p w14:paraId="4EBB8E54" w14:textId="77777777" w:rsidR="00196A65" w:rsidRDefault="00196A65">
      <w:pPr>
        <w:rPr>
          <w:rFonts w:ascii="Times New Roman" w:hAnsi="Times New Roman" w:cs="Times New Roman"/>
        </w:rPr>
      </w:pPr>
      <w:r>
        <w:rPr>
          <w:rFonts w:ascii="Times New Roman" w:hAnsi="Times New Roman" w:cs="Times New Roman"/>
        </w:rPr>
        <w:br w:type="page"/>
      </w:r>
    </w:p>
    <w:p w14:paraId="164339D5" w14:textId="509D4BD9" w:rsidR="00CF5726" w:rsidRPr="000569F4" w:rsidRDefault="00C71522" w:rsidP="00CF5726">
      <w:pPr>
        <w:pStyle w:val="Balk1"/>
        <w:numPr>
          <w:ilvl w:val="0"/>
          <w:numId w:val="13"/>
        </w:numPr>
        <w:rPr>
          <w:rFonts w:cs="Times New Roman"/>
          <w:sz w:val="22"/>
          <w:szCs w:val="22"/>
        </w:rPr>
      </w:pPr>
      <w:r w:rsidRPr="000569F4">
        <w:rPr>
          <w:rFonts w:cs="Times New Roman"/>
          <w:sz w:val="22"/>
          <w:szCs w:val="22"/>
        </w:rPr>
        <w:lastRenderedPageBreak/>
        <w:t>İŞBU BAŞVURUNUN YETKİLİ VEKALETNAME ARACILIĞIYLA YAPILMASI HALİNDE VEKİLİN;</w:t>
      </w:r>
    </w:p>
    <w:p w14:paraId="3D73A5D7" w14:textId="77777777" w:rsidR="00CF5726" w:rsidRPr="000569F4" w:rsidRDefault="00CF5726" w:rsidP="00CF5726">
      <w:pPr>
        <w:spacing w:after="0"/>
        <w:rPr>
          <w:rFonts w:ascii="Times New Roman" w:hAnsi="Times New Roman" w:cs="Times New Roman"/>
          <w:lang w:val="en-AU" w:eastAsia="tr-TR"/>
        </w:rPr>
      </w:pPr>
    </w:p>
    <w:tbl>
      <w:tblPr>
        <w:tblStyle w:val="TableGrid2"/>
        <w:tblW w:w="9062" w:type="dxa"/>
        <w:tblInd w:w="5" w:type="dxa"/>
        <w:tblCellMar>
          <w:left w:w="108" w:type="dxa"/>
          <w:right w:w="50" w:type="dxa"/>
        </w:tblCellMar>
        <w:tblLook w:val="04A0" w:firstRow="1" w:lastRow="0" w:firstColumn="1" w:lastColumn="0" w:noHBand="0" w:noVBand="1"/>
      </w:tblPr>
      <w:tblGrid>
        <w:gridCol w:w="2775"/>
        <w:gridCol w:w="6287"/>
      </w:tblGrid>
      <w:tr w:rsidR="00C71522" w:rsidRPr="000569F4" w14:paraId="700556F9" w14:textId="77777777" w:rsidTr="0045247A">
        <w:trPr>
          <w:trHeight w:val="264"/>
        </w:trPr>
        <w:tc>
          <w:tcPr>
            <w:tcW w:w="2775" w:type="dxa"/>
            <w:tcBorders>
              <w:top w:val="single" w:sz="4" w:space="0" w:color="000000"/>
              <w:left w:val="single" w:sz="4" w:space="0" w:color="000000"/>
              <w:bottom w:val="single" w:sz="4" w:space="0" w:color="000000"/>
              <w:right w:val="single" w:sz="4" w:space="0" w:color="000000"/>
            </w:tcBorders>
          </w:tcPr>
          <w:p w14:paraId="762E62F2" w14:textId="77777777" w:rsidR="00C71522" w:rsidRPr="000569F4" w:rsidRDefault="00C71522" w:rsidP="0045247A">
            <w:pPr>
              <w:spacing w:line="276" w:lineRule="auto"/>
              <w:ind w:left="10" w:hanging="10"/>
              <w:jc w:val="both"/>
              <w:rPr>
                <w:rFonts w:ascii="Times New Roman" w:hAnsi="Times New Roman" w:cs="Times New Roman"/>
              </w:rPr>
            </w:pPr>
            <w:r w:rsidRPr="000569F4">
              <w:rPr>
                <w:rFonts w:ascii="Times New Roman" w:hAnsi="Times New Roman" w:cs="Times New Roman"/>
                <w:b/>
              </w:rPr>
              <w:t>Adı Soyadı:</w:t>
            </w:r>
          </w:p>
        </w:tc>
        <w:tc>
          <w:tcPr>
            <w:tcW w:w="6287" w:type="dxa"/>
            <w:tcBorders>
              <w:top w:val="single" w:sz="4" w:space="0" w:color="000000"/>
              <w:left w:val="single" w:sz="4" w:space="0" w:color="000000"/>
              <w:bottom w:val="single" w:sz="4" w:space="0" w:color="000000"/>
              <w:right w:val="single" w:sz="4" w:space="0" w:color="000000"/>
            </w:tcBorders>
          </w:tcPr>
          <w:p w14:paraId="6C96CB62" w14:textId="77777777" w:rsidR="00C71522" w:rsidRPr="000569F4" w:rsidRDefault="00C71522" w:rsidP="0045247A">
            <w:pPr>
              <w:spacing w:line="276" w:lineRule="auto"/>
              <w:ind w:left="10" w:hanging="10"/>
              <w:jc w:val="both"/>
              <w:rPr>
                <w:rFonts w:ascii="Times New Roman" w:hAnsi="Times New Roman" w:cs="Times New Roman"/>
                <w:highlight w:val="yellow"/>
              </w:rPr>
            </w:pPr>
            <w:r w:rsidRPr="000569F4">
              <w:rPr>
                <w:rFonts w:ascii="Times New Roman" w:hAnsi="Times New Roman" w:cs="Times New Roman"/>
                <w:b/>
                <w:highlight w:val="yellow"/>
              </w:rPr>
              <w:t xml:space="preserve"> </w:t>
            </w:r>
          </w:p>
        </w:tc>
      </w:tr>
      <w:tr w:rsidR="00C71522" w:rsidRPr="000569F4" w14:paraId="0ADFD9A3" w14:textId="77777777" w:rsidTr="0045247A">
        <w:trPr>
          <w:trHeight w:val="1274"/>
        </w:trPr>
        <w:tc>
          <w:tcPr>
            <w:tcW w:w="2775" w:type="dxa"/>
            <w:tcBorders>
              <w:top w:val="single" w:sz="4" w:space="0" w:color="000000"/>
              <w:left w:val="single" w:sz="4" w:space="0" w:color="000000"/>
              <w:bottom w:val="single" w:sz="4" w:space="0" w:color="000000"/>
              <w:right w:val="single" w:sz="4" w:space="0" w:color="000000"/>
            </w:tcBorders>
          </w:tcPr>
          <w:p w14:paraId="17E68FB6" w14:textId="77777777" w:rsidR="00C71522" w:rsidRPr="000569F4" w:rsidRDefault="00C71522" w:rsidP="0045247A">
            <w:pPr>
              <w:tabs>
                <w:tab w:val="right" w:pos="2105"/>
              </w:tabs>
              <w:spacing w:line="276" w:lineRule="auto"/>
              <w:ind w:left="10" w:hanging="10"/>
              <w:jc w:val="both"/>
              <w:rPr>
                <w:rFonts w:ascii="Times New Roman" w:hAnsi="Times New Roman" w:cs="Times New Roman"/>
              </w:rPr>
            </w:pPr>
            <w:r w:rsidRPr="000569F4">
              <w:rPr>
                <w:rFonts w:ascii="Times New Roman" w:hAnsi="Times New Roman" w:cs="Times New Roman"/>
                <w:b/>
              </w:rPr>
              <w:t>T.C. Kimlik Numarası /</w:t>
            </w:r>
          </w:p>
          <w:p w14:paraId="0323F956" w14:textId="77777777" w:rsidR="00C71522" w:rsidRPr="000569F4" w:rsidRDefault="00C71522" w:rsidP="0045247A">
            <w:pPr>
              <w:spacing w:line="276" w:lineRule="auto"/>
              <w:ind w:left="10" w:right="53" w:hanging="10"/>
              <w:jc w:val="both"/>
              <w:rPr>
                <w:rFonts w:ascii="Times New Roman" w:hAnsi="Times New Roman" w:cs="Times New Roman"/>
              </w:rPr>
            </w:pPr>
            <w:r w:rsidRPr="000569F4">
              <w:rPr>
                <w:rFonts w:ascii="Times New Roman" w:hAnsi="Times New Roman" w:cs="Times New Roman"/>
                <w:b/>
                <w:i/>
                <w:iCs/>
              </w:rPr>
              <w:t>(yabancı ise)</w:t>
            </w:r>
            <w:r w:rsidRPr="000569F4">
              <w:rPr>
                <w:rFonts w:ascii="Times New Roman" w:hAnsi="Times New Roman" w:cs="Times New Roman"/>
                <w:b/>
              </w:rPr>
              <w:t xml:space="preserve"> Uyruğu, Pasaport Numarası veya (</w:t>
            </w:r>
            <w:r w:rsidRPr="000569F4">
              <w:rPr>
                <w:rFonts w:ascii="Times New Roman" w:hAnsi="Times New Roman" w:cs="Times New Roman"/>
                <w:b/>
                <w:i/>
                <w:iCs/>
              </w:rPr>
              <w:t>varsa)</w:t>
            </w:r>
            <w:r w:rsidRPr="000569F4">
              <w:rPr>
                <w:rFonts w:ascii="Times New Roman" w:hAnsi="Times New Roman" w:cs="Times New Roman"/>
                <w:b/>
              </w:rPr>
              <w:t>Kimlik Numarası:</w:t>
            </w:r>
          </w:p>
        </w:tc>
        <w:tc>
          <w:tcPr>
            <w:tcW w:w="6287" w:type="dxa"/>
            <w:tcBorders>
              <w:top w:val="single" w:sz="4" w:space="0" w:color="000000"/>
              <w:left w:val="single" w:sz="4" w:space="0" w:color="000000"/>
              <w:bottom w:val="single" w:sz="4" w:space="0" w:color="000000"/>
              <w:right w:val="single" w:sz="4" w:space="0" w:color="000000"/>
            </w:tcBorders>
          </w:tcPr>
          <w:p w14:paraId="1620FEE8" w14:textId="77777777" w:rsidR="00C71522" w:rsidRPr="000569F4" w:rsidRDefault="00C71522" w:rsidP="0045247A">
            <w:pPr>
              <w:spacing w:line="276" w:lineRule="auto"/>
              <w:ind w:left="10" w:hanging="10"/>
              <w:jc w:val="both"/>
              <w:rPr>
                <w:rFonts w:ascii="Times New Roman" w:hAnsi="Times New Roman" w:cs="Times New Roman"/>
                <w:highlight w:val="yellow"/>
              </w:rPr>
            </w:pPr>
            <w:r w:rsidRPr="000569F4">
              <w:rPr>
                <w:rFonts w:ascii="Times New Roman" w:hAnsi="Times New Roman" w:cs="Times New Roman"/>
                <w:b/>
                <w:highlight w:val="yellow"/>
              </w:rPr>
              <w:t xml:space="preserve"> </w:t>
            </w:r>
          </w:p>
        </w:tc>
      </w:tr>
      <w:tr w:rsidR="00C71522" w:rsidRPr="000569F4" w14:paraId="61070840" w14:textId="77777777" w:rsidTr="0045247A">
        <w:trPr>
          <w:trHeight w:val="264"/>
        </w:trPr>
        <w:tc>
          <w:tcPr>
            <w:tcW w:w="2775" w:type="dxa"/>
            <w:tcBorders>
              <w:top w:val="single" w:sz="4" w:space="0" w:color="000000"/>
              <w:left w:val="single" w:sz="4" w:space="0" w:color="000000"/>
              <w:bottom w:val="single" w:sz="4" w:space="0" w:color="000000"/>
              <w:right w:val="single" w:sz="4" w:space="0" w:color="000000"/>
            </w:tcBorders>
          </w:tcPr>
          <w:p w14:paraId="48ACF40B" w14:textId="77777777" w:rsidR="00C71522" w:rsidRPr="000569F4" w:rsidRDefault="00C71522" w:rsidP="0045247A">
            <w:pPr>
              <w:spacing w:line="276" w:lineRule="auto"/>
              <w:ind w:left="10" w:hanging="10"/>
              <w:jc w:val="both"/>
              <w:rPr>
                <w:rFonts w:ascii="Times New Roman" w:hAnsi="Times New Roman" w:cs="Times New Roman"/>
              </w:rPr>
            </w:pPr>
            <w:r w:rsidRPr="000569F4">
              <w:rPr>
                <w:rFonts w:ascii="Times New Roman" w:hAnsi="Times New Roman" w:cs="Times New Roman"/>
                <w:b/>
              </w:rPr>
              <w:t xml:space="preserve">Telefon Numarası: </w:t>
            </w:r>
          </w:p>
        </w:tc>
        <w:tc>
          <w:tcPr>
            <w:tcW w:w="6287" w:type="dxa"/>
            <w:tcBorders>
              <w:top w:val="single" w:sz="4" w:space="0" w:color="000000"/>
              <w:left w:val="single" w:sz="4" w:space="0" w:color="000000"/>
              <w:bottom w:val="single" w:sz="4" w:space="0" w:color="000000"/>
              <w:right w:val="single" w:sz="4" w:space="0" w:color="000000"/>
            </w:tcBorders>
          </w:tcPr>
          <w:p w14:paraId="2E1B1BD2" w14:textId="77777777" w:rsidR="00C71522" w:rsidRPr="000569F4" w:rsidRDefault="00C71522" w:rsidP="0045247A">
            <w:pPr>
              <w:spacing w:line="276" w:lineRule="auto"/>
              <w:ind w:left="10" w:hanging="10"/>
              <w:jc w:val="both"/>
              <w:rPr>
                <w:rFonts w:ascii="Times New Roman" w:hAnsi="Times New Roman" w:cs="Times New Roman"/>
                <w:highlight w:val="yellow"/>
              </w:rPr>
            </w:pPr>
            <w:r w:rsidRPr="000569F4">
              <w:rPr>
                <w:rFonts w:ascii="Times New Roman" w:hAnsi="Times New Roman" w:cs="Times New Roman"/>
                <w:b/>
                <w:highlight w:val="yellow"/>
              </w:rPr>
              <w:t xml:space="preserve"> </w:t>
            </w:r>
          </w:p>
        </w:tc>
      </w:tr>
      <w:tr w:rsidR="00C71522" w:rsidRPr="000569F4" w14:paraId="69835321" w14:textId="77777777" w:rsidTr="0045247A">
        <w:trPr>
          <w:trHeight w:val="262"/>
        </w:trPr>
        <w:tc>
          <w:tcPr>
            <w:tcW w:w="2775" w:type="dxa"/>
            <w:tcBorders>
              <w:top w:val="single" w:sz="4" w:space="0" w:color="000000"/>
              <w:left w:val="single" w:sz="4" w:space="0" w:color="000000"/>
              <w:bottom w:val="single" w:sz="4" w:space="0" w:color="000000"/>
              <w:right w:val="single" w:sz="4" w:space="0" w:color="000000"/>
            </w:tcBorders>
          </w:tcPr>
          <w:p w14:paraId="65D46B98" w14:textId="77777777" w:rsidR="00C71522" w:rsidRPr="000569F4" w:rsidRDefault="00C71522" w:rsidP="0045247A">
            <w:pPr>
              <w:spacing w:line="276" w:lineRule="auto"/>
              <w:ind w:left="10" w:hanging="10"/>
              <w:rPr>
                <w:rFonts w:ascii="Times New Roman" w:hAnsi="Times New Roman" w:cs="Times New Roman"/>
                <w:b/>
              </w:rPr>
            </w:pPr>
            <w:r w:rsidRPr="000569F4">
              <w:rPr>
                <w:rFonts w:ascii="Times New Roman" w:hAnsi="Times New Roman" w:cs="Times New Roman"/>
                <w:b/>
              </w:rPr>
              <w:t>E-posta Adresi /</w:t>
            </w:r>
          </w:p>
          <w:p w14:paraId="21309916" w14:textId="77777777" w:rsidR="00C71522" w:rsidRPr="000569F4" w:rsidRDefault="00C71522" w:rsidP="0045247A">
            <w:pPr>
              <w:spacing w:line="276" w:lineRule="auto"/>
              <w:ind w:left="10" w:hanging="10"/>
              <w:rPr>
                <w:rFonts w:ascii="Times New Roman" w:hAnsi="Times New Roman" w:cs="Times New Roman"/>
              </w:rPr>
            </w:pPr>
            <w:r w:rsidRPr="000569F4">
              <w:rPr>
                <w:rFonts w:ascii="Times New Roman" w:hAnsi="Times New Roman" w:cs="Times New Roman"/>
                <w:b/>
                <w:i/>
                <w:iCs/>
              </w:rPr>
              <w:t>(varsa)</w:t>
            </w:r>
            <w:r w:rsidRPr="000569F4">
              <w:rPr>
                <w:rFonts w:ascii="Times New Roman" w:hAnsi="Times New Roman" w:cs="Times New Roman"/>
                <w:b/>
              </w:rPr>
              <w:t xml:space="preserve"> KEP Adresi:</w:t>
            </w:r>
          </w:p>
        </w:tc>
        <w:tc>
          <w:tcPr>
            <w:tcW w:w="6287" w:type="dxa"/>
            <w:tcBorders>
              <w:top w:val="single" w:sz="4" w:space="0" w:color="000000"/>
              <w:left w:val="single" w:sz="4" w:space="0" w:color="000000"/>
              <w:bottom w:val="single" w:sz="4" w:space="0" w:color="000000"/>
              <w:right w:val="single" w:sz="4" w:space="0" w:color="000000"/>
            </w:tcBorders>
          </w:tcPr>
          <w:p w14:paraId="606DA5ED" w14:textId="77777777" w:rsidR="00C71522" w:rsidRPr="000569F4" w:rsidRDefault="00C71522" w:rsidP="0045247A">
            <w:pPr>
              <w:spacing w:line="276" w:lineRule="auto"/>
              <w:ind w:left="10" w:hanging="10"/>
              <w:jc w:val="both"/>
              <w:rPr>
                <w:rFonts w:ascii="Times New Roman" w:hAnsi="Times New Roman" w:cs="Times New Roman"/>
                <w:highlight w:val="yellow"/>
              </w:rPr>
            </w:pPr>
            <w:r w:rsidRPr="000569F4">
              <w:rPr>
                <w:rFonts w:ascii="Times New Roman" w:hAnsi="Times New Roman" w:cs="Times New Roman"/>
                <w:b/>
                <w:highlight w:val="yellow"/>
              </w:rPr>
              <w:t xml:space="preserve"> </w:t>
            </w:r>
          </w:p>
        </w:tc>
      </w:tr>
      <w:tr w:rsidR="00C71522" w:rsidRPr="000569F4" w14:paraId="627C4D2B" w14:textId="77777777" w:rsidTr="0045247A">
        <w:trPr>
          <w:trHeight w:val="1184"/>
        </w:trPr>
        <w:tc>
          <w:tcPr>
            <w:tcW w:w="2775" w:type="dxa"/>
            <w:tcBorders>
              <w:top w:val="single" w:sz="4" w:space="0" w:color="000000"/>
              <w:left w:val="single" w:sz="4" w:space="0" w:color="000000"/>
              <w:bottom w:val="single" w:sz="4" w:space="0" w:color="000000"/>
              <w:right w:val="single" w:sz="4" w:space="0" w:color="000000"/>
            </w:tcBorders>
          </w:tcPr>
          <w:p w14:paraId="6E19179D" w14:textId="77777777" w:rsidR="00C71522" w:rsidRPr="000569F4" w:rsidRDefault="00C71522" w:rsidP="0045247A">
            <w:pPr>
              <w:spacing w:line="276" w:lineRule="auto"/>
              <w:ind w:left="10" w:right="200" w:hanging="10"/>
              <w:rPr>
                <w:rFonts w:ascii="Times New Roman" w:hAnsi="Times New Roman" w:cs="Times New Roman"/>
                <w:b/>
              </w:rPr>
            </w:pPr>
            <w:r w:rsidRPr="000569F4">
              <w:rPr>
                <w:rFonts w:ascii="Times New Roman" w:hAnsi="Times New Roman" w:cs="Times New Roman"/>
                <w:b/>
              </w:rPr>
              <w:t xml:space="preserve">Tebligata Esas Yerleşim Yeri veya </w:t>
            </w:r>
          </w:p>
          <w:p w14:paraId="53ABE130" w14:textId="77777777" w:rsidR="00C71522" w:rsidRPr="000569F4" w:rsidRDefault="00C71522" w:rsidP="0045247A">
            <w:pPr>
              <w:spacing w:line="276" w:lineRule="auto"/>
              <w:ind w:left="10" w:right="200" w:hanging="10"/>
              <w:rPr>
                <w:rFonts w:ascii="Times New Roman" w:hAnsi="Times New Roman" w:cs="Times New Roman"/>
              </w:rPr>
            </w:pPr>
            <w:r w:rsidRPr="000569F4">
              <w:rPr>
                <w:rFonts w:ascii="Times New Roman" w:hAnsi="Times New Roman" w:cs="Times New Roman"/>
                <w:b/>
              </w:rPr>
              <w:t xml:space="preserve">İş Yeri Adresi: </w:t>
            </w:r>
          </w:p>
        </w:tc>
        <w:tc>
          <w:tcPr>
            <w:tcW w:w="6287" w:type="dxa"/>
            <w:tcBorders>
              <w:top w:val="single" w:sz="4" w:space="0" w:color="000000"/>
              <w:left w:val="single" w:sz="4" w:space="0" w:color="000000"/>
              <w:bottom w:val="single" w:sz="4" w:space="0" w:color="000000"/>
              <w:right w:val="single" w:sz="4" w:space="0" w:color="000000"/>
            </w:tcBorders>
          </w:tcPr>
          <w:p w14:paraId="03EAD1B9" w14:textId="77777777" w:rsidR="00C71522" w:rsidRPr="000569F4" w:rsidRDefault="00C71522" w:rsidP="0045247A">
            <w:pPr>
              <w:spacing w:line="276" w:lineRule="auto"/>
              <w:ind w:left="10" w:hanging="10"/>
              <w:jc w:val="both"/>
              <w:rPr>
                <w:rFonts w:ascii="Times New Roman" w:hAnsi="Times New Roman" w:cs="Times New Roman"/>
                <w:highlight w:val="yellow"/>
              </w:rPr>
            </w:pPr>
            <w:r w:rsidRPr="000569F4">
              <w:rPr>
                <w:rFonts w:ascii="Times New Roman" w:hAnsi="Times New Roman" w:cs="Times New Roman"/>
                <w:b/>
                <w:highlight w:val="yellow"/>
              </w:rPr>
              <w:t xml:space="preserve"> </w:t>
            </w:r>
          </w:p>
        </w:tc>
      </w:tr>
      <w:tr w:rsidR="00C71522" w:rsidRPr="000569F4" w14:paraId="79C7C514" w14:textId="77777777" w:rsidTr="00CF5726">
        <w:trPr>
          <w:trHeight w:val="1236"/>
        </w:trPr>
        <w:tc>
          <w:tcPr>
            <w:tcW w:w="2775" w:type="dxa"/>
            <w:tcBorders>
              <w:top w:val="single" w:sz="4" w:space="0" w:color="000000"/>
              <w:left w:val="single" w:sz="4" w:space="0" w:color="000000"/>
              <w:bottom w:val="single" w:sz="4" w:space="0" w:color="000000"/>
              <w:right w:val="single" w:sz="4" w:space="0" w:color="000000"/>
            </w:tcBorders>
            <w:vAlign w:val="center"/>
          </w:tcPr>
          <w:p w14:paraId="66F9AB86" w14:textId="77777777" w:rsidR="00C71522" w:rsidRPr="000569F4" w:rsidRDefault="00C71522" w:rsidP="00CF5726">
            <w:pPr>
              <w:spacing w:line="276" w:lineRule="auto"/>
              <w:ind w:left="10" w:hanging="10"/>
              <w:rPr>
                <w:rFonts w:ascii="Times New Roman" w:hAnsi="Times New Roman" w:cs="Times New Roman"/>
                <w:b/>
                <w:color w:val="000000"/>
              </w:rPr>
            </w:pPr>
            <w:r w:rsidRPr="000569F4">
              <w:rPr>
                <w:rFonts w:ascii="Times New Roman" w:hAnsi="Times New Roman" w:cs="Times New Roman"/>
                <w:b/>
                <w:color w:val="000000"/>
              </w:rPr>
              <w:t>İmzası:</w:t>
            </w:r>
          </w:p>
          <w:p w14:paraId="13362E91" w14:textId="77777777" w:rsidR="00C71522" w:rsidRPr="000569F4" w:rsidRDefault="00C71522" w:rsidP="00CF5726">
            <w:pPr>
              <w:spacing w:line="276" w:lineRule="auto"/>
              <w:ind w:left="10" w:hanging="10"/>
              <w:rPr>
                <w:rFonts w:ascii="Times New Roman" w:hAnsi="Times New Roman" w:cs="Times New Roman"/>
                <w:bCs/>
                <w:i/>
                <w:iCs/>
              </w:rPr>
            </w:pPr>
            <w:r w:rsidRPr="000569F4">
              <w:rPr>
                <w:rFonts w:ascii="Times New Roman" w:hAnsi="Times New Roman" w:cs="Times New Roman"/>
                <w:bCs/>
                <w:i/>
                <w:iCs/>
              </w:rPr>
              <w:t>(Kep üzerinden yapılan başvurularda güvenli elektronik imza veya mobil imza kullanılabilecektir.)</w:t>
            </w:r>
          </w:p>
        </w:tc>
        <w:tc>
          <w:tcPr>
            <w:tcW w:w="6287" w:type="dxa"/>
            <w:tcBorders>
              <w:top w:val="single" w:sz="4" w:space="0" w:color="000000"/>
              <w:left w:val="single" w:sz="4" w:space="0" w:color="000000"/>
              <w:bottom w:val="single" w:sz="4" w:space="0" w:color="000000"/>
              <w:right w:val="single" w:sz="4" w:space="0" w:color="000000"/>
            </w:tcBorders>
          </w:tcPr>
          <w:p w14:paraId="20A51FF5" w14:textId="77777777" w:rsidR="00C71522" w:rsidRPr="000569F4" w:rsidRDefault="00C71522" w:rsidP="0045247A">
            <w:pPr>
              <w:spacing w:line="276" w:lineRule="auto"/>
              <w:ind w:left="11" w:hanging="10"/>
              <w:jc w:val="both"/>
              <w:rPr>
                <w:rFonts w:ascii="Times New Roman" w:hAnsi="Times New Roman" w:cs="Times New Roman"/>
                <w:b/>
              </w:rPr>
            </w:pPr>
          </w:p>
        </w:tc>
      </w:tr>
      <w:tr w:rsidR="00C71522" w:rsidRPr="000569F4" w14:paraId="05E646D3" w14:textId="77777777" w:rsidTr="00CF5726">
        <w:trPr>
          <w:trHeight w:val="588"/>
        </w:trPr>
        <w:tc>
          <w:tcPr>
            <w:tcW w:w="2775" w:type="dxa"/>
            <w:tcBorders>
              <w:top w:val="single" w:sz="4" w:space="0" w:color="000000"/>
              <w:left w:val="single" w:sz="4" w:space="0" w:color="000000"/>
              <w:bottom w:val="single" w:sz="4" w:space="0" w:color="000000"/>
              <w:right w:val="single" w:sz="4" w:space="0" w:color="000000"/>
            </w:tcBorders>
            <w:vAlign w:val="center"/>
          </w:tcPr>
          <w:p w14:paraId="7FE0909D" w14:textId="77777777" w:rsidR="00C71522" w:rsidRPr="000569F4" w:rsidRDefault="00C71522" w:rsidP="00CF5726">
            <w:pPr>
              <w:spacing w:line="276" w:lineRule="auto"/>
              <w:ind w:left="10" w:hanging="10"/>
              <w:rPr>
                <w:rFonts w:ascii="Times New Roman" w:hAnsi="Times New Roman" w:cs="Times New Roman"/>
                <w:b/>
                <w:color w:val="000000"/>
              </w:rPr>
            </w:pPr>
            <w:r w:rsidRPr="000569F4">
              <w:rPr>
                <w:rFonts w:ascii="Times New Roman" w:hAnsi="Times New Roman" w:cs="Times New Roman"/>
                <w:b/>
                <w:color w:val="000000"/>
              </w:rPr>
              <w:t>Başvuru Tarihi:</w:t>
            </w:r>
          </w:p>
        </w:tc>
        <w:tc>
          <w:tcPr>
            <w:tcW w:w="6287" w:type="dxa"/>
            <w:tcBorders>
              <w:top w:val="single" w:sz="4" w:space="0" w:color="000000"/>
              <w:left w:val="single" w:sz="4" w:space="0" w:color="000000"/>
              <w:bottom w:val="single" w:sz="4" w:space="0" w:color="000000"/>
              <w:right w:val="single" w:sz="4" w:space="0" w:color="000000"/>
            </w:tcBorders>
          </w:tcPr>
          <w:p w14:paraId="6518DD14" w14:textId="77777777" w:rsidR="00C71522" w:rsidRPr="000569F4" w:rsidRDefault="00C71522" w:rsidP="0045247A">
            <w:pPr>
              <w:spacing w:line="276" w:lineRule="auto"/>
              <w:ind w:left="11" w:hanging="10"/>
              <w:jc w:val="both"/>
              <w:rPr>
                <w:rFonts w:ascii="Times New Roman" w:hAnsi="Times New Roman" w:cs="Times New Roman"/>
                <w:b/>
              </w:rPr>
            </w:pPr>
          </w:p>
        </w:tc>
      </w:tr>
    </w:tbl>
    <w:p w14:paraId="61F7B02C" w14:textId="77777777" w:rsidR="00C71522" w:rsidRPr="000569F4" w:rsidRDefault="00C71522" w:rsidP="00780D3C">
      <w:pPr>
        <w:pStyle w:val="AralkYok"/>
        <w:rPr>
          <w:rFonts w:ascii="Times New Roman" w:hAnsi="Times New Roman" w:cs="Times New Roman"/>
        </w:rPr>
      </w:pPr>
    </w:p>
    <w:sectPr w:rsidR="00C71522" w:rsidRPr="000569F4" w:rsidSect="008B1D3E">
      <w:headerReference w:type="default" r:id="rId11"/>
      <w:footerReference w:type="default" r:id="rId12"/>
      <w:headerReference w:type="first" r:id="rId13"/>
      <w:footerReference w:type="first" r:id="rId14"/>
      <w:pgSz w:w="11906" w:h="16838" w:code="9"/>
      <w:pgMar w:top="2410" w:right="1418" w:bottom="184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3F2CC" w14:textId="77777777" w:rsidR="001C54C8" w:rsidRDefault="001C54C8" w:rsidP="006A6A3B">
      <w:pPr>
        <w:spacing w:after="0" w:line="240" w:lineRule="auto"/>
      </w:pPr>
      <w:r>
        <w:separator/>
      </w:r>
    </w:p>
  </w:endnote>
  <w:endnote w:type="continuationSeparator" w:id="0">
    <w:p w14:paraId="24F252EC" w14:textId="77777777" w:rsidR="001C54C8" w:rsidRDefault="001C54C8" w:rsidP="006A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EC326" w14:textId="50C84A2B" w:rsidR="00505467" w:rsidRDefault="001C54C8" w:rsidP="00505467">
    <w:pPr>
      <w:pStyle w:val="AltBilgi"/>
      <w:jc w:val="center"/>
      <w:rPr>
        <w:b/>
        <w:bCs/>
      </w:rPr>
    </w:pPr>
    <w:sdt>
      <w:sdtPr>
        <w:rPr>
          <w:b/>
          <w:bCs/>
        </w:rPr>
        <w:id w:val="688266680"/>
        <w:docPartObj>
          <w:docPartGallery w:val="Page Numbers (Bottom of Page)"/>
          <w:docPartUnique/>
        </w:docPartObj>
      </w:sdtPr>
      <w:sdtEndPr/>
      <w:sdtContent>
        <w:r w:rsidR="004A2380" w:rsidRPr="00505467">
          <w:rPr>
            <w:b/>
            <w:bCs/>
          </w:rPr>
          <w:fldChar w:fldCharType="begin"/>
        </w:r>
        <w:r w:rsidR="004A2380" w:rsidRPr="00505467">
          <w:rPr>
            <w:b/>
            <w:bCs/>
          </w:rPr>
          <w:instrText>PAGE   \* MERGEFORMAT</w:instrText>
        </w:r>
        <w:r w:rsidR="004A2380" w:rsidRPr="00505467">
          <w:rPr>
            <w:b/>
            <w:bCs/>
          </w:rPr>
          <w:fldChar w:fldCharType="separate"/>
        </w:r>
        <w:r w:rsidR="00780240" w:rsidRPr="00505467">
          <w:rPr>
            <w:b/>
            <w:bCs/>
            <w:noProof/>
          </w:rPr>
          <w:t>8</w:t>
        </w:r>
        <w:r w:rsidR="004A2380" w:rsidRPr="00505467">
          <w:rPr>
            <w:b/>
            <w:bCs/>
          </w:rPr>
          <w:fldChar w:fldCharType="end"/>
        </w:r>
      </w:sdtContent>
    </w:sdt>
    <w:r w:rsidR="00505467" w:rsidRPr="00505467">
      <w:rPr>
        <w:b/>
        <w:bCs/>
      </w:rPr>
      <w:t>/</w:t>
    </w:r>
    <w:r w:rsidR="000569F4">
      <w:rPr>
        <w:b/>
        <w:bCs/>
      </w:rPr>
      <w:t>8</w:t>
    </w:r>
  </w:p>
  <w:p w14:paraId="22C8E467" w14:textId="77777777" w:rsidR="008B1D3E" w:rsidRPr="00320776" w:rsidRDefault="008B1D3E" w:rsidP="008B1D3E">
    <w:pPr>
      <w:pStyle w:val="AltBilgi"/>
      <w:jc w:val="center"/>
      <w:rPr>
        <w:color w:val="002060"/>
      </w:rPr>
    </w:pPr>
    <w:r w:rsidRPr="00320776">
      <w:rPr>
        <w:color w:val="002060"/>
      </w:rPr>
      <w:t xml:space="preserve">Mutlukent Mah. 2058.Sok. No:3 Beysukent-Çankaya/ANKARA </w:t>
    </w:r>
  </w:p>
  <w:p w14:paraId="6971E3F2" w14:textId="1FEBA6B4" w:rsidR="003F18EB" w:rsidRPr="008B1D3E" w:rsidRDefault="008B1D3E" w:rsidP="008B1D3E">
    <w:pPr>
      <w:pStyle w:val="AltBilgi"/>
      <w:jc w:val="center"/>
      <w:rPr>
        <w:b/>
        <w:bCs/>
      </w:rPr>
    </w:pPr>
    <w:r w:rsidRPr="00320776">
      <w:rPr>
        <w:color w:val="002060"/>
      </w:rPr>
      <w:t xml:space="preserve">Tel: 0312 221 10 06  Fax: 0312 213 47 56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2132779110"/>
      <w:docPartObj>
        <w:docPartGallery w:val="Page Numbers (Bottom of Page)"/>
        <w:docPartUnique/>
      </w:docPartObj>
    </w:sdtPr>
    <w:sdtEndPr/>
    <w:sdtContent>
      <w:p w14:paraId="13E42938" w14:textId="5C795D90" w:rsidR="008B1D3E" w:rsidRDefault="00505467" w:rsidP="008B1D3E">
        <w:pPr>
          <w:pStyle w:val="AltBilgi"/>
          <w:jc w:val="center"/>
          <w:rPr>
            <w:b/>
            <w:bCs/>
          </w:rPr>
        </w:pPr>
        <w:r w:rsidRPr="00505467">
          <w:rPr>
            <w:b/>
            <w:bCs/>
          </w:rPr>
          <w:fldChar w:fldCharType="begin"/>
        </w:r>
        <w:r w:rsidRPr="00505467">
          <w:rPr>
            <w:b/>
            <w:bCs/>
          </w:rPr>
          <w:instrText>PAGE   \* MERGEFORMAT</w:instrText>
        </w:r>
        <w:r w:rsidRPr="00505467">
          <w:rPr>
            <w:b/>
            <w:bCs/>
          </w:rPr>
          <w:fldChar w:fldCharType="separate"/>
        </w:r>
        <w:r w:rsidRPr="00505467">
          <w:rPr>
            <w:b/>
            <w:bCs/>
          </w:rPr>
          <w:t>2</w:t>
        </w:r>
        <w:r w:rsidRPr="00505467">
          <w:rPr>
            <w:b/>
            <w:bCs/>
          </w:rPr>
          <w:fldChar w:fldCharType="end"/>
        </w:r>
        <w:r w:rsidRPr="00505467">
          <w:rPr>
            <w:b/>
            <w:bCs/>
          </w:rPr>
          <w:t>/8</w:t>
        </w:r>
      </w:p>
    </w:sdtContent>
  </w:sdt>
  <w:p w14:paraId="709E914C" w14:textId="16F6C4AF" w:rsidR="008B1D3E" w:rsidRPr="00320776" w:rsidRDefault="008B1D3E" w:rsidP="008B1D3E">
    <w:pPr>
      <w:pStyle w:val="AltBilgi"/>
      <w:jc w:val="center"/>
      <w:rPr>
        <w:color w:val="002060"/>
      </w:rPr>
    </w:pPr>
    <w:r w:rsidRPr="008B1D3E">
      <w:rPr>
        <w:color w:val="002060"/>
      </w:rPr>
      <w:t xml:space="preserve"> </w:t>
    </w:r>
    <w:r w:rsidRPr="00320776">
      <w:rPr>
        <w:color w:val="002060"/>
      </w:rPr>
      <w:t xml:space="preserve">Mutlukent Mah. 2058.Sok. No:3 Beysukent-Çankaya/ANKARA </w:t>
    </w:r>
  </w:p>
  <w:p w14:paraId="786CEFE5" w14:textId="34A92EF5" w:rsidR="00505467" w:rsidRPr="008B1D3E" w:rsidRDefault="008B1D3E" w:rsidP="008B1D3E">
    <w:pPr>
      <w:pStyle w:val="AltBilgi"/>
      <w:jc w:val="center"/>
      <w:rPr>
        <w:color w:val="002060"/>
      </w:rPr>
    </w:pPr>
    <w:r w:rsidRPr="00320776">
      <w:rPr>
        <w:color w:val="002060"/>
      </w:rPr>
      <w:t xml:space="preserve">Tel: 0312 221 10 06  Fax: 0312 213 47 56   </w:t>
    </w:r>
  </w:p>
  <w:p w14:paraId="2050DC92" w14:textId="77777777" w:rsidR="00505467" w:rsidRDefault="005054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97EC6" w14:textId="77777777" w:rsidR="001C54C8" w:rsidRDefault="001C54C8" w:rsidP="006A6A3B">
      <w:pPr>
        <w:spacing w:after="0" w:line="240" w:lineRule="auto"/>
      </w:pPr>
      <w:r>
        <w:separator/>
      </w:r>
    </w:p>
  </w:footnote>
  <w:footnote w:type="continuationSeparator" w:id="0">
    <w:p w14:paraId="7384094E" w14:textId="77777777" w:rsidR="001C54C8" w:rsidRDefault="001C54C8" w:rsidP="006A6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D231D" w14:textId="1398EF61" w:rsidR="00780240" w:rsidRDefault="008B1D3E">
    <w:pPr>
      <w:pStyle w:val="stBilgi"/>
    </w:pPr>
    <w:r>
      <w:rPr>
        <w:noProof/>
        <w:lang w:eastAsia="tr-TR"/>
      </w:rPr>
      <w:drawing>
        <wp:inline distT="0" distB="0" distL="0" distR="0" wp14:anchorId="6D2429B6" wp14:editId="1F612447">
          <wp:extent cx="853958" cy="923290"/>
          <wp:effectExtent l="0" t="0" r="3810" b="0"/>
          <wp:docPr id="7" name="Resim 7" descr="Hesta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stas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35" cy="96499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C180" w14:textId="30651E66" w:rsidR="00780240" w:rsidRDefault="008B1D3E">
    <w:pPr>
      <w:pStyle w:val="stBilgi"/>
    </w:pPr>
    <w:r>
      <w:rPr>
        <w:noProof/>
        <w:lang w:eastAsia="tr-TR"/>
      </w:rPr>
      <w:drawing>
        <wp:inline distT="0" distB="0" distL="0" distR="0" wp14:anchorId="324BF470" wp14:editId="26ED4E2C">
          <wp:extent cx="853958" cy="923290"/>
          <wp:effectExtent l="0" t="0" r="3810" b="0"/>
          <wp:docPr id="6" name="Resim 6" descr="Hesta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stas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35" cy="9649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79E2"/>
    <w:multiLevelType w:val="hybridMultilevel"/>
    <w:tmpl w:val="8026D01C"/>
    <w:lvl w:ilvl="0" w:tplc="513A7D4E">
      <w:start w:val="9"/>
      <w:numFmt w:val="decimal"/>
      <w:lvlText w:val="%1."/>
      <w:lvlJc w:val="left"/>
      <w:pPr>
        <w:ind w:left="721" w:hanging="360"/>
      </w:pPr>
      <w:rPr>
        <w:rFonts w:hint="default"/>
        <w:b/>
        <w:bCs/>
        <w:i w:val="0"/>
        <w:iCs w:val="0"/>
        <w:strike w:val="0"/>
        <w:dstrike w:val="0"/>
        <w:color w:val="0070C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AB57E1"/>
    <w:multiLevelType w:val="multilevel"/>
    <w:tmpl w:val="D664424C"/>
    <w:lvl w:ilvl="0">
      <w:start w:val="1"/>
      <w:numFmt w:val="decimal"/>
      <w:lvlText w:val="%1."/>
      <w:lvlJc w:val="left"/>
      <w:pPr>
        <w:ind w:left="927" w:hanging="360"/>
      </w:pPr>
      <w:rPr>
        <w:rFonts w:hint="default"/>
        <w:color w:val="0070C0"/>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8D0159D"/>
    <w:multiLevelType w:val="hybridMultilevel"/>
    <w:tmpl w:val="A224C782"/>
    <w:lvl w:ilvl="0" w:tplc="4E9C2442">
      <w:start w:val="1"/>
      <w:numFmt w:val="bullet"/>
      <w:lvlText w:val="-"/>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A2A60E">
      <w:start w:val="1"/>
      <w:numFmt w:val="bullet"/>
      <w:lvlText w:val="o"/>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0F286">
      <w:start w:val="1"/>
      <w:numFmt w:val="bullet"/>
      <w:lvlText w:val="▪"/>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805C04">
      <w:start w:val="1"/>
      <w:numFmt w:val="bullet"/>
      <w:lvlText w:val="•"/>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7CBAE0">
      <w:start w:val="1"/>
      <w:numFmt w:val="bullet"/>
      <w:lvlText w:val="o"/>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F2D61E">
      <w:start w:val="1"/>
      <w:numFmt w:val="bullet"/>
      <w:lvlText w:val="▪"/>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0E8F64">
      <w:start w:val="1"/>
      <w:numFmt w:val="bullet"/>
      <w:lvlText w:val="•"/>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58F5C0">
      <w:start w:val="1"/>
      <w:numFmt w:val="bullet"/>
      <w:lvlText w:val="o"/>
      <w:lvlJc w:val="left"/>
      <w:pPr>
        <w:ind w:left="6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70FC16">
      <w:start w:val="1"/>
      <w:numFmt w:val="bullet"/>
      <w:lvlText w:val="▪"/>
      <w:lvlJc w:val="left"/>
      <w:pPr>
        <w:ind w:left="7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0A7A2C"/>
    <w:multiLevelType w:val="hybridMultilevel"/>
    <w:tmpl w:val="8FBCA9FC"/>
    <w:lvl w:ilvl="0" w:tplc="E8E8A970">
      <w:start w:val="1"/>
      <w:numFmt w:val="bullet"/>
      <w:lvlText w:val=""/>
      <w:lvlJc w:val="left"/>
      <w:pPr>
        <w:ind w:left="836" w:hanging="361"/>
      </w:pPr>
      <w:rPr>
        <w:rFonts w:ascii="Symbol" w:hAnsi="Symbol" w:hint="default"/>
        <w:color w:val="0070C0"/>
        <w:w w:val="85"/>
        <w:sz w:val="24"/>
        <w:szCs w:val="24"/>
      </w:rPr>
    </w:lvl>
    <w:lvl w:ilvl="1" w:tplc="4D1A6E66">
      <w:numFmt w:val="bullet"/>
      <w:lvlText w:val="•"/>
      <w:lvlJc w:val="left"/>
      <w:pPr>
        <w:ind w:left="1686" w:hanging="361"/>
      </w:pPr>
      <w:rPr>
        <w:rFonts w:hint="default"/>
        <w:color w:val="0070C0"/>
      </w:rPr>
    </w:lvl>
    <w:lvl w:ilvl="2" w:tplc="93DA88C0">
      <w:numFmt w:val="bullet"/>
      <w:lvlText w:val="•"/>
      <w:lvlJc w:val="left"/>
      <w:pPr>
        <w:ind w:left="2533" w:hanging="361"/>
      </w:pPr>
      <w:rPr>
        <w:rFonts w:hint="default"/>
      </w:rPr>
    </w:lvl>
    <w:lvl w:ilvl="3" w:tplc="C4162824">
      <w:numFmt w:val="bullet"/>
      <w:lvlText w:val="•"/>
      <w:lvlJc w:val="left"/>
      <w:pPr>
        <w:ind w:left="3379" w:hanging="361"/>
      </w:pPr>
      <w:rPr>
        <w:rFonts w:hint="default"/>
      </w:rPr>
    </w:lvl>
    <w:lvl w:ilvl="4" w:tplc="3EF258E4">
      <w:numFmt w:val="bullet"/>
      <w:lvlText w:val="•"/>
      <w:lvlJc w:val="left"/>
      <w:pPr>
        <w:ind w:left="4226" w:hanging="361"/>
      </w:pPr>
      <w:rPr>
        <w:rFonts w:hint="default"/>
      </w:rPr>
    </w:lvl>
    <w:lvl w:ilvl="5" w:tplc="BCBE69F6">
      <w:numFmt w:val="bullet"/>
      <w:lvlText w:val="•"/>
      <w:lvlJc w:val="left"/>
      <w:pPr>
        <w:ind w:left="5072" w:hanging="361"/>
      </w:pPr>
      <w:rPr>
        <w:rFonts w:hint="default"/>
      </w:rPr>
    </w:lvl>
    <w:lvl w:ilvl="6" w:tplc="595468D0">
      <w:numFmt w:val="bullet"/>
      <w:lvlText w:val="•"/>
      <w:lvlJc w:val="left"/>
      <w:pPr>
        <w:ind w:left="5919" w:hanging="361"/>
      </w:pPr>
      <w:rPr>
        <w:rFonts w:hint="default"/>
      </w:rPr>
    </w:lvl>
    <w:lvl w:ilvl="7" w:tplc="6ADE2EAC">
      <w:numFmt w:val="bullet"/>
      <w:lvlText w:val="•"/>
      <w:lvlJc w:val="left"/>
      <w:pPr>
        <w:ind w:left="6765" w:hanging="361"/>
      </w:pPr>
      <w:rPr>
        <w:rFonts w:hint="default"/>
      </w:rPr>
    </w:lvl>
    <w:lvl w:ilvl="8" w:tplc="D5B62710">
      <w:numFmt w:val="bullet"/>
      <w:lvlText w:val="•"/>
      <w:lvlJc w:val="left"/>
      <w:pPr>
        <w:ind w:left="7612" w:hanging="361"/>
      </w:pPr>
      <w:rPr>
        <w:rFonts w:hint="default"/>
      </w:rPr>
    </w:lvl>
  </w:abstractNum>
  <w:abstractNum w:abstractNumId="4" w15:restartNumberingAfterBreak="0">
    <w:nsid w:val="2DE32C53"/>
    <w:multiLevelType w:val="hybridMultilevel"/>
    <w:tmpl w:val="F1D64EBA"/>
    <w:lvl w:ilvl="0" w:tplc="B590D422">
      <w:start w:val="1"/>
      <w:numFmt w:val="bullet"/>
      <w:lvlText w:val=""/>
      <w:lvlJc w:val="left"/>
      <w:pPr>
        <w:ind w:left="774"/>
      </w:pPr>
      <w:rPr>
        <w:rFonts w:ascii="Symbol" w:hAnsi="Symbol" w:hint="default"/>
        <w:b w:val="0"/>
        <w:i w:val="0"/>
        <w:strike w:val="0"/>
        <w:dstrike w:val="0"/>
        <w:color w:val="0070C0"/>
        <w:sz w:val="22"/>
        <w:szCs w:val="22"/>
        <w:u w:val="none" w:color="000000"/>
        <w:bdr w:val="none" w:sz="0" w:space="0" w:color="auto"/>
        <w:shd w:val="clear" w:color="auto" w:fill="auto"/>
        <w:vertAlign w:val="baseline"/>
      </w:rPr>
    </w:lvl>
    <w:lvl w:ilvl="1" w:tplc="0FC0A3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14336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5417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463DD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0EB94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8AAF5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185E3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BA52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5C7A87"/>
    <w:multiLevelType w:val="hybridMultilevel"/>
    <w:tmpl w:val="DD660FE4"/>
    <w:lvl w:ilvl="0" w:tplc="D61C98C6">
      <w:start w:val="1"/>
      <w:numFmt w:val="bullet"/>
      <w:lvlText w:val=""/>
      <w:lvlJc w:val="left"/>
      <w:pPr>
        <w:ind w:left="720" w:hanging="360"/>
      </w:pPr>
      <w:rPr>
        <w:rFonts w:ascii="Symbol" w:hAnsi="Symbol"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4E96E33"/>
    <w:multiLevelType w:val="hybridMultilevel"/>
    <w:tmpl w:val="DE54BB26"/>
    <w:lvl w:ilvl="0" w:tplc="167AB938">
      <w:start w:val="1"/>
      <w:numFmt w:val="bullet"/>
      <w:lvlText w:val="o"/>
      <w:lvlJc w:val="left"/>
      <w:pPr>
        <w:ind w:left="721" w:hanging="360"/>
      </w:pPr>
      <w:rPr>
        <w:rFonts w:ascii="Times New Roman" w:eastAsia="Times New Roman" w:hAnsi="Times New Roman" w:cs="Times New Roman" w:hint="default"/>
        <w:b w:val="0"/>
        <w:i w:val="0"/>
        <w:strike w:val="0"/>
        <w:dstrike w:val="0"/>
        <w:color w:val="auto"/>
        <w:sz w:val="22"/>
        <w:szCs w:val="22"/>
        <w:u w:val="none" w:color="000000"/>
        <w:bdr w:val="none" w:sz="0" w:space="0" w:color="auto"/>
        <w:shd w:val="clear" w:color="auto" w:fill="auto"/>
        <w:vertAlign w:val="baseline"/>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7" w15:restartNumberingAfterBreak="0">
    <w:nsid w:val="48C8679B"/>
    <w:multiLevelType w:val="hybridMultilevel"/>
    <w:tmpl w:val="EC0ADD86"/>
    <w:lvl w:ilvl="0" w:tplc="1160CE0A">
      <w:start w:val="1"/>
      <w:numFmt w:val="bullet"/>
      <w:lvlText w:val=""/>
      <w:lvlJc w:val="left"/>
      <w:pPr>
        <w:ind w:left="644" w:hanging="360"/>
      </w:pPr>
      <w:rPr>
        <w:rFonts w:ascii="Symbol" w:hAnsi="Symbol" w:hint="default"/>
        <w:color w:val="0070C0"/>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8" w15:restartNumberingAfterBreak="0">
    <w:nsid w:val="5AAB14AE"/>
    <w:multiLevelType w:val="multilevel"/>
    <w:tmpl w:val="F4364BB2"/>
    <w:lvl w:ilvl="0">
      <w:start w:val="2"/>
      <w:numFmt w:val="decimal"/>
      <w:pStyle w:val="Balk1"/>
      <w:lvlText w:val="%1."/>
      <w:lvlJc w:val="left"/>
      <w:pPr>
        <w:ind w:left="360" w:hanging="360"/>
      </w:pPr>
      <w:rPr>
        <w:rFonts w:hint="default"/>
      </w:rPr>
    </w:lvl>
    <w:lvl w:ilvl="1">
      <w:start w:val="1"/>
      <w:numFmt w:val="decimal"/>
      <w:lvlText w:val="7.%2."/>
      <w:lvlJc w:val="left"/>
      <w:pPr>
        <w:ind w:left="576" w:hanging="576"/>
      </w:pPr>
      <w:rPr>
        <w:rFonts w:hint="default"/>
        <w:b/>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9" w15:restartNumberingAfterBreak="0">
    <w:nsid w:val="700662F9"/>
    <w:multiLevelType w:val="hybridMultilevel"/>
    <w:tmpl w:val="65EEFA92"/>
    <w:lvl w:ilvl="0" w:tplc="502E431E">
      <w:start w:val="1"/>
      <w:numFmt w:val="bullet"/>
      <w:lvlText w:val="-"/>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4ED374">
      <w:start w:val="1"/>
      <w:numFmt w:val="bullet"/>
      <w:lvlText w:val="o"/>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32A410">
      <w:start w:val="1"/>
      <w:numFmt w:val="bullet"/>
      <w:lvlText w:val="▪"/>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36CA56">
      <w:start w:val="1"/>
      <w:numFmt w:val="bullet"/>
      <w:lvlText w:val="•"/>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5A9F16">
      <w:start w:val="1"/>
      <w:numFmt w:val="bullet"/>
      <w:lvlText w:val="o"/>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C6FDCC">
      <w:start w:val="1"/>
      <w:numFmt w:val="bullet"/>
      <w:lvlText w:val="▪"/>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9AB3B8">
      <w:start w:val="1"/>
      <w:numFmt w:val="bullet"/>
      <w:lvlText w:val="•"/>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12A534">
      <w:start w:val="1"/>
      <w:numFmt w:val="bullet"/>
      <w:lvlText w:val="o"/>
      <w:lvlJc w:val="left"/>
      <w:pPr>
        <w:ind w:left="6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64848A">
      <w:start w:val="1"/>
      <w:numFmt w:val="bullet"/>
      <w:lvlText w:val="▪"/>
      <w:lvlJc w:val="left"/>
      <w:pPr>
        <w:ind w:left="7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9452E5"/>
    <w:multiLevelType w:val="multilevel"/>
    <w:tmpl w:val="3E56E4C8"/>
    <w:lvl w:ilvl="0">
      <w:start w:val="7"/>
      <w:numFmt w:val="decimal"/>
      <w:lvlText w:val="%1."/>
      <w:lvlJc w:val="left"/>
      <w:pPr>
        <w:ind w:left="927" w:hanging="360"/>
      </w:pPr>
      <w:rPr>
        <w:rFonts w:hint="default"/>
        <w:color w:val="0070C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77E263F4"/>
    <w:multiLevelType w:val="multilevel"/>
    <w:tmpl w:val="3E56E4C8"/>
    <w:lvl w:ilvl="0">
      <w:start w:val="7"/>
      <w:numFmt w:val="decimal"/>
      <w:lvlText w:val="%1."/>
      <w:lvlJc w:val="left"/>
      <w:pPr>
        <w:ind w:left="927" w:hanging="360"/>
      </w:pPr>
      <w:rPr>
        <w:rFonts w:hint="default"/>
        <w:color w:val="0070C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7E8333D4"/>
    <w:multiLevelType w:val="hybridMultilevel"/>
    <w:tmpl w:val="E3B2A9E2"/>
    <w:lvl w:ilvl="0" w:tplc="E8D4AE1E">
      <w:start w:val="1"/>
      <w:numFmt w:val="decimal"/>
      <w:lvlText w:val="%1."/>
      <w:lvlJc w:val="left"/>
      <w:pPr>
        <w:ind w:left="721" w:hanging="360"/>
      </w:pPr>
      <w:rPr>
        <w:rFonts w:hint="default"/>
        <w:b/>
        <w:bCs/>
        <w:i w:val="0"/>
        <w:iCs w:val="0"/>
        <w:strike w:val="0"/>
        <w:dstrike w:val="0"/>
        <w:color w:val="auto"/>
        <w:sz w:val="22"/>
        <w:szCs w:val="22"/>
        <w:u w:val="none" w:color="000000"/>
        <w:bdr w:val="none" w:sz="0" w:space="0" w:color="auto"/>
        <w:shd w:val="clear" w:color="auto" w:fill="auto"/>
        <w:vertAlign w:val="baseline"/>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num w:numId="1">
    <w:abstractNumId w:val="4"/>
  </w:num>
  <w:num w:numId="2">
    <w:abstractNumId w:val="9"/>
  </w:num>
  <w:num w:numId="3">
    <w:abstractNumId w:val="2"/>
  </w:num>
  <w:num w:numId="4">
    <w:abstractNumId w:val="6"/>
  </w:num>
  <w:num w:numId="5">
    <w:abstractNumId w:val="7"/>
  </w:num>
  <w:num w:numId="6">
    <w:abstractNumId w:val="5"/>
  </w:num>
  <w:num w:numId="7">
    <w:abstractNumId w:val="3"/>
  </w:num>
  <w:num w:numId="8">
    <w:abstractNumId w:val="1"/>
  </w:num>
  <w:num w:numId="9">
    <w:abstractNumId w:val="8"/>
  </w:num>
  <w:num w:numId="10">
    <w:abstractNumId w:val="10"/>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222"/>
    <w:rsid w:val="000569F4"/>
    <w:rsid w:val="00156164"/>
    <w:rsid w:val="00196A65"/>
    <w:rsid w:val="001C54C8"/>
    <w:rsid w:val="002A372B"/>
    <w:rsid w:val="002E6779"/>
    <w:rsid w:val="00306283"/>
    <w:rsid w:val="00307650"/>
    <w:rsid w:val="00340AC5"/>
    <w:rsid w:val="00356C5F"/>
    <w:rsid w:val="003F18EB"/>
    <w:rsid w:val="00424F43"/>
    <w:rsid w:val="004A2380"/>
    <w:rsid w:val="004C63C6"/>
    <w:rsid w:val="004D1F08"/>
    <w:rsid w:val="00505467"/>
    <w:rsid w:val="00526CF3"/>
    <w:rsid w:val="00527E5B"/>
    <w:rsid w:val="0058462A"/>
    <w:rsid w:val="005B66E8"/>
    <w:rsid w:val="0060019A"/>
    <w:rsid w:val="006539C7"/>
    <w:rsid w:val="006A6A3B"/>
    <w:rsid w:val="00762077"/>
    <w:rsid w:val="00777BB5"/>
    <w:rsid w:val="00780240"/>
    <w:rsid w:val="00780D3C"/>
    <w:rsid w:val="007A4466"/>
    <w:rsid w:val="007E6041"/>
    <w:rsid w:val="00853038"/>
    <w:rsid w:val="00876EBC"/>
    <w:rsid w:val="008A2B73"/>
    <w:rsid w:val="008B1D3E"/>
    <w:rsid w:val="008C093D"/>
    <w:rsid w:val="00902B26"/>
    <w:rsid w:val="00921B0C"/>
    <w:rsid w:val="00921B2B"/>
    <w:rsid w:val="0092528C"/>
    <w:rsid w:val="00926222"/>
    <w:rsid w:val="009E14B8"/>
    <w:rsid w:val="009E3690"/>
    <w:rsid w:val="00A4748B"/>
    <w:rsid w:val="00A90EDC"/>
    <w:rsid w:val="00AC7D36"/>
    <w:rsid w:val="00B95E46"/>
    <w:rsid w:val="00BA664D"/>
    <w:rsid w:val="00BA6FB5"/>
    <w:rsid w:val="00C20C83"/>
    <w:rsid w:val="00C66CE2"/>
    <w:rsid w:val="00C71522"/>
    <w:rsid w:val="00CF1E3D"/>
    <w:rsid w:val="00CF5726"/>
    <w:rsid w:val="00D072D5"/>
    <w:rsid w:val="00D16B05"/>
    <w:rsid w:val="00D34052"/>
    <w:rsid w:val="00E82A94"/>
    <w:rsid w:val="00E939C7"/>
    <w:rsid w:val="00F056AB"/>
    <w:rsid w:val="00F42466"/>
    <w:rsid w:val="00F467C3"/>
    <w:rsid w:val="00F616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77305"/>
  <w15:chartTrackingRefBased/>
  <w15:docId w15:val="{09CA1465-BA22-46E0-8729-2395F4A3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80240"/>
    <w:pPr>
      <w:keepNext/>
      <w:numPr>
        <w:numId w:val="9"/>
      </w:numPr>
      <w:spacing w:after="0"/>
      <w:jc w:val="both"/>
      <w:outlineLvl w:val="0"/>
    </w:pPr>
    <w:rPr>
      <w:rFonts w:ascii="Times New Roman" w:eastAsia="Times New Roman" w:hAnsi="Times New Roman" w:cs="Arial"/>
      <w:b/>
      <w:bCs/>
      <w:color w:val="0070C0"/>
      <w:kern w:val="32"/>
      <w:sz w:val="24"/>
      <w:szCs w:val="32"/>
      <w:lang w:val="en-AU" w:eastAsia="tr-TR"/>
    </w:rPr>
  </w:style>
  <w:style w:type="paragraph" w:styleId="Balk3">
    <w:name w:val="heading 3"/>
    <w:basedOn w:val="Normal"/>
    <w:next w:val="Normal"/>
    <w:link w:val="Balk3Char"/>
    <w:uiPriority w:val="9"/>
    <w:unhideWhenUsed/>
    <w:qFormat/>
    <w:rsid w:val="00780240"/>
    <w:pPr>
      <w:keepNext/>
      <w:keepLines/>
      <w:numPr>
        <w:ilvl w:val="2"/>
        <w:numId w:val="9"/>
      </w:numPr>
      <w:spacing w:after="0" w:line="240" w:lineRule="auto"/>
      <w:jc w:val="both"/>
      <w:outlineLvl w:val="2"/>
    </w:pPr>
    <w:rPr>
      <w:rFonts w:ascii="Arial" w:eastAsiaTheme="majorEastAsia" w:hAnsi="Arial" w:cstheme="majorBidi"/>
      <w:b/>
      <w:bCs/>
      <w:color w:val="C00000"/>
      <w:sz w:val="24"/>
      <w:szCs w:val="24"/>
      <w:lang w:val="en-US"/>
    </w:rPr>
  </w:style>
  <w:style w:type="paragraph" w:styleId="Balk4">
    <w:name w:val="heading 4"/>
    <w:basedOn w:val="Normal"/>
    <w:next w:val="Normal"/>
    <w:link w:val="Balk4Char"/>
    <w:uiPriority w:val="9"/>
    <w:unhideWhenUsed/>
    <w:qFormat/>
    <w:rsid w:val="00780240"/>
    <w:pPr>
      <w:keepNext/>
      <w:keepLines/>
      <w:numPr>
        <w:ilvl w:val="3"/>
        <w:numId w:val="9"/>
      </w:numPr>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paragraph" w:styleId="Balk5">
    <w:name w:val="heading 5"/>
    <w:basedOn w:val="Normal"/>
    <w:next w:val="Normal"/>
    <w:link w:val="Balk5Char"/>
    <w:uiPriority w:val="9"/>
    <w:unhideWhenUsed/>
    <w:qFormat/>
    <w:rsid w:val="00780240"/>
    <w:pPr>
      <w:keepNext/>
      <w:keepLines/>
      <w:numPr>
        <w:ilvl w:val="4"/>
        <w:numId w:val="9"/>
      </w:numPr>
      <w:spacing w:before="40" w:after="0" w:line="240" w:lineRule="auto"/>
      <w:outlineLvl w:val="4"/>
    </w:pPr>
    <w:rPr>
      <w:rFonts w:asciiTheme="majorHAnsi" w:eastAsiaTheme="majorEastAsia" w:hAnsiTheme="majorHAnsi" w:cstheme="majorBidi"/>
      <w:color w:val="365F91" w:themeColor="accent1" w:themeShade="BF"/>
      <w:sz w:val="24"/>
      <w:szCs w:val="24"/>
      <w:lang w:val="en-US"/>
    </w:rPr>
  </w:style>
  <w:style w:type="paragraph" w:styleId="Balk6">
    <w:name w:val="heading 6"/>
    <w:basedOn w:val="Normal"/>
    <w:next w:val="Normal"/>
    <w:link w:val="Balk6Char"/>
    <w:uiPriority w:val="9"/>
    <w:unhideWhenUsed/>
    <w:qFormat/>
    <w:rsid w:val="00780240"/>
    <w:pPr>
      <w:keepNext/>
      <w:keepLines/>
      <w:numPr>
        <w:ilvl w:val="5"/>
        <w:numId w:val="9"/>
      </w:numPr>
      <w:spacing w:before="40" w:after="0" w:line="240" w:lineRule="auto"/>
      <w:outlineLvl w:val="5"/>
    </w:pPr>
    <w:rPr>
      <w:rFonts w:asciiTheme="majorHAnsi" w:eastAsiaTheme="majorEastAsia" w:hAnsiTheme="majorHAnsi" w:cstheme="majorBidi"/>
      <w:color w:val="243F60" w:themeColor="accent1" w:themeShade="7F"/>
      <w:sz w:val="24"/>
      <w:szCs w:val="24"/>
      <w:lang w:val="en-US"/>
    </w:rPr>
  </w:style>
  <w:style w:type="paragraph" w:styleId="Balk7">
    <w:name w:val="heading 7"/>
    <w:basedOn w:val="Normal"/>
    <w:next w:val="Normal"/>
    <w:link w:val="Balk7Char"/>
    <w:uiPriority w:val="9"/>
    <w:unhideWhenUsed/>
    <w:qFormat/>
    <w:rsid w:val="00780240"/>
    <w:pPr>
      <w:keepNext/>
      <w:keepLines/>
      <w:numPr>
        <w:ilvl w:val="6"/>
        <w:numId w:val="9"/>
      </w:numPr>
      <w:spacing w:before="40" w:after="0"/>
      <w:jc w:val="both"/>
      <w:outlineLvl w:val="6"/>
    </w:pPr>
    <w:rPr>
      <w:rFonts w:eastAsiaTheme="majorEastAsia" w:cstheme="majorBidi"/>
      <w:b/>
      <w:iCs/>
    </w:rPr>
  </w:style>
  <w:style w:type="paragraph" w:styleId="Balk8">
    <w:name w:val="heading 8"/>
    <w:basedOn w:val="Normal"/>
    <w:next w:val="Normal"/>
    <w:link w:val="Balk8Char"/>
    <w:uiPriority w:val="9"/>
    <w:unhideWhenUsed/>
    <w:qFormat/>
    <w:rsid w:val="00780240"/>
    <w:pPr>
      <w:keepNext/>
      <w:keepLines/>
      <w:numPr>
        <w:ilvl w:val="7"/>
        <w:numId w:val="9"/>
      </w:numPr>
      <w:spacing w:before="40" w:after="0"/>
      <w:jc w:val="both"/>
      <w:outlineLvl w:val="7"/>
    </w:pPr>
    <w:rPr>
      <w:rFonts w:eastAsiaTheme="majorEastAsia" w:cstheme="majorBidi"/>
      <w:b/>
      <w:szCs w:val="21"/>
    </w:rPr>
  </w:style>
  <w:style w:type="paragraph" w:styleId="Balk9">
    <w:name w:val="heading 9"/>
    <w:basedOn w:val="Normal"/>
    <w:next w:val="Normal"/>
    <w:link w:val="Balk9Char"/>
    <w:uiPriority w:val="9"/>
    <w:unhideWhenUsed/>
    <w:qFormat/>
    <w:rsid w:val="00780240"/>
    <w:pPr>
      <w:keepNext/>
      <w:keepLines/>
      <w:numPr>
        <w:ilvl w:val="8"/>
        <w:numId w:val="9"/>
      </w:numPr>
      <w:spacing w:before="40" w:after="0"/>
      <w:jc w:val="both"/>
      <w:outlineLvl w:val="8"/>
    </w:pPr>
    <w:rPr>
      <w:rFonts w:eastAsiaTheme="majorEastAsia" w:cstheme="majorBidi"/>
      <w:b/>
      <w:iCs/>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6A3B"/>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6A6A3B"/>
  </w:style>
  <w:style w:type="paragraph" w:styleId="AltBilgi">
    <w:name w:val="footer"/>
    <w:basedOn w:val="Normal"/>
    <w:link w:val="AltBilgiChar"/>
    <w:uiPriority w:val="99"/>
    <w:unhideWhenUsed/>
    <w:rsid w:val="006A6A3B"/>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6A6A3B"/>
  </w:style>
  <w:style w:type="table" w:customStyle="1" w:styleId="TableGrid">
    <w:name w:val="TableGrid"/>
    <w:rsid w:val="004A2380"/>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oKlavuzu1">
    <w:name w:val="Tablo Kılavuzu1"/>
    <w:basedOn w:val="NormalTablo"/>
    <w:next w:val="TabloKlavuzu"/>
    <w:uiPriority w:val="39"/>
    <w:rsid w:val="004A23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A2380"/>
    <w:pPr>
      <w:spacing w:after="0" w:line="240" w:lineRule="auto"/>
    </w:pPr>
    <w:rPr>
      <w:rFonts w:eastAsia="Times New Roman"/>
      <w:lang w:eastAsia="tr-TR"/>
    </w:rPr>
    <w:tblPr>
      <w:tblCellMar>
        <w:top w:w="0" w:type="dxa"/>
        <w:left w:w="0" w:type="dxa"/>
        <w:bottom w:w="0" w:type="dxa"/>
        <w:right w:w="0" w:type="dxa"/>
      </w:tblCellMar>
    </w:tblPr>
  </w:style>
  <w:style w:type="table" w:styleId="TabloKlavuzu">
    <w:name w:val="Table Grid"/>
    <w:basedOn w:val="NormalTablo"/>
    <w:uiPriority w:val="59"/>
    <w:rsid w:val="004A2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2380"/>
    <w:pPr>
      <w:ind w:left="720"/>
      <w:contextualSpacing/>
    </w:pPr>
  </w:style>
  <w:style w:type="character" w:styleId="AklamaBavurusu">
    <w:name w:val="annotation reference"/>
    <w:basedOn w:val="VarsaylanParagrafYazTipi"/>
    <w:uiPriority w:val="99"/>
    <w:semiHidden/>
    <w:unhideWhenUsed/>
    <w:rsid w:val="00156164"/>
    <w:rPr>
      <w:sz w:val="16"/>
      <w:szCs w:val="16"/>
    </w:rPr>
  </w:style>
  <w:style w:type="paragraph" w:styleId="AklamaMetni">
    <w:name w:val="annotation text"/>
    <w:basedOn w:val="Normal"/>
    <w:link w:val="AklamaMetniChar"/>
    <w:uiPriority w:val="99"/>
    <w:semiHidden/>
    <w:unhideWhenUsed/>
    <w:rsid w:val="0015616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56164"/>
    <w:rPr>
      <w:sz w:val="20"/>
      <w:szCs w:val="20"/>
    </w:rPr>
  </w:style>
  <w:style w:type="paragraph" w:styleId="AklamaKonusu">
    <w:name w:val="annotation subject"/>
    <w:basedOn w:val="AklamaMetni"/>
    <w:next w:val="AklamaMetni"/>
    <w:link w:val="AklamaKonusuChar"/>
    <w:uiPriority w:val="99"/>
    <w:semiHidden/>
    <w:unhideWhenUsed/>
    <w:rsid w:val="00156164"/>
    <w:rPr>
      <w:b/>
      <w:bCs/>
    </w:rPr>
  </w:style>
  <w:style w:type="character" w:customStyle="1" w:styleId="AklamaKonusuChar">
    <w:name w:val="Açıklama Konusu Char"/>
    <w:basedOn w:val="AklamaMetniChar"/>
    <w:link w:val="AklamaKonusu"/>
    <w:uiPriority w:val="99"/>
    <w:semiHidden/>
    <w:rsid w:val="00156164"/>
    <w:rPr>
      <w:b/>
      <w:bCs/>
      <w:sz w:val="20"/>
      <w:szCs w:val="20"/>
    </w:rPr>
  </w:style>
  <w:style w:type="paragraph" w:styleId="BalonMetni">
    <w:name w:val="Balloon Text"/>
    <w:basedOn w:val="Normal"/>
    <w:link w:val="BalonMetniChar"/>
    <w:uiPriority w:val="99"/>
    <w:semiHidden/>
    <w:unhideWhenUsed/>
    <w:rsid w:val="001561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6164"/>
    <w:rPr>
      <w:rFonts w:ascii="Segoe UI" w:hAnsi="Segoe UI" w:cs="Segoe UI"/>
      <w:sz w:val="18"/>
      <w:szCs w:val="18"/>
    </w:rPr>
  </w:style>
  <w:style w:type="character" w:customStyle="1" w:styleId="Balk1Char">
    <w:name w:val="Başlık 1 Char"/>
    <w:basedOn w:val="VarsaylanParagrafYazTipi"/>
    <w:link w:val="Balk1"/>
    <w:uiPriority w:val="9"/>
    <w:rsid w:val="00780240"/>
    <w:rPr>
      <w:rFonts w:ascii="Times New Roman" w:eastAsia="Times New Roman" w:hAnsi="Times New Roman" w:cs="Arial"/>
      <w:b/>
      <w:bCs/>
      <w:color w:val="0070C0"/>
      <w:kern w:val="32"/>
      <w:sz w:val="24"/>
      <w:szCs w:val="32"/>
      <w:lang w:val="en-AU" w:eastAsia="tr-TR"/>
    </w:rPr>
  </w:style>
  <w:style w:type="character" w:customStyle="1" w:styleId="Balk3Char">
    <w:name w:val="Başlık 3 Char"/>
    <w:basedOn w:val="VarsaylanParagrafYazTipi"/>
    <w:link w:val="Balk3"/>
    <w:uiPriority w:val="9"/>
    <w:rsid w:val="00780240"/>
    <w:rPr>
      <w:rFonts w:ascii="Arial" w:eastAsiaTheme="majorEastAsia" w:hAnsi="Arial" w:cstheme="majorBidi"/>
      <w:b/>
      <w:bCs/>
      <w:color w:val="C00000"/>
      <w:sz w:val="24"/>
      <w:szCs w:val="24"/>
      <w:lang w:val="en-US"/>
    </w:rPr>
  </w:style>
  <w:style w:type="character" w:customStyle="1" w:styleId="Balk4Char">
    <w:name w:val="Başlık 4 Char"/>
    <w:basedOn w:val="VarsaylanParagrafYazTipi"/>
    <w:link w:val="Balk4"/>
    <w:uiPriority w:val="9"/>
    <w:rsid w:val="00780240"/>
    <w:rPr>
      <w:rFonts w:asciiTheme="majorHAnsi" w:eastAsiaTheme="majorEastAsia" w:hAnsiTheme="majorHAnsi" w:cstheme="majorBidi"/>
      <w:b/>
      <w:bCs/>
      <w:i/>
      <w:iCs/>
      <w:color w:val="4F81BD" w:themeColor="accent1"/>
      <w:sz w:val="24"/>
      <w:szCs w:val="24"/>
      <w:lang w:val="en-US"/>
    </w:rPr>
  </w:style>
  <w:style w:type="character" w:customStyle="1" w:styleId="Balk5Char">
    <w:name w:val="Başlık 5 Char"/>
    <w:basedOn w:val="VarsaylanParagrafYazTipi"/>
    <w:link w:val="Balk5"/>
    <w:uiPriority w:val="9"/>
    <w:rsid w:val="00780240"/>
    <w:rPr>
      <w:rFonts w:asciiTheme="majorHAnsi" w:eastAsiaTheme="majorEastAsia" w:hAnsiTheme="majorHAnsi" w:cstheme="majorBidi"/>
      <w:color w:val="365F91" w:themeColor="accent1" w:themeShade="BF"/>
      <w:sz w:val="24"/>
      <w:szCs w:val="24"/>
      <w:lang w:val="en-US"/>
    </w:rPr>
  </w:style>
  <w:style w:type="character" w:customStyle="1" w:styleId="Balk6Char">
    <w:name w:val="Başlık 6 Char"/>
    <w:basedOn w:val="VarsaylanParagrafYazTipi"/>
    <w:link w:val="Balk6"/>
    <w:uiPriority w:val="9"/>
    <w:rsid w:val="00780240"/>
    <w:rPr>
      <w:rFonts w:asciiTheme="majorHAnsi" w:eastAsiaTheme="majorEastAsia" w:hAnsiTheme="majorHAnsi" w:cstheme="majorBidi"/>
      <w:color w:val="243F60" w:themeColor="accent1" w:themeShade="7F"/>
      <w:sz w:val="24"/>
      <w:szCs w:val="24"/>
      <w:lang w:val="en-US"/>
    </w:rPr>
  </w:style>
  <w:style w:type="character" w:customStyle="1" w:styleId="Balk7Char">
    <w:name w:val="Başlık 7 Char"/>
    <w:basedOn w:val="VarsaylanParagrafYazTipi"/>
    <w:link w:val="Balk7"/>
    <w:uiPriority w:val="9"/>
    <w:rsid w:val="00780240"/>
    <w:rPr>
      <w:rFonts w:eastAsiaTheme="majorEastAsia" w:cstheme="majorBidi"/>
      <w:b/>
      <w:iCs/>
    </w:rPr>
  </w:style>
  <w:style w:type="character" w:customStyle="1" w:styleId="Balk8Char">
    <w:name w:val="Başlık 8 Char"/>
    <w:basedOn w:val="VarsaylanParagrafYazTipi"/>
    <w:link w:val="Balk8"/>
    <w:uiPriority w:val="9"/>
    <w:rsid w:val="00780240"/>
    <w:rPr>
      <w:rFonts w:eastAsiaTheme="majorEastAsia" w:cstheme="majorBidi"/>
      <w:b/>
      <w:szCs w:val="21"/>
    </w:rPr>
  </w:style>
  <w:style w:type="character" w:customStyle="1" w:styleId="Balk9Char">
    <w:name w:val="Başlık 9 Char"/>
    <w:basedOn w:val="VarsaylanParagrafYazTipi"/>
    <w:link w:val="Balk9"/>
    <w:uiPriority w:val="9"/>
    <w:rsid w:val="00780240"/>
    <w:rPr>
      <w:rFonts w:eastAsiaTheme="majorEastAsia" w:cstheme="majorBidi"/>
      <w:b/>
      <w:iCs/>
      <w:szCs w:val="21"/>
    </w:rPr>
  </w:style>
  <w:style w:type="paragraph" w:styleId="GvdeMetni">
    <w:name w:val="Body Text"/>
    <w:basedOn w:val="Normal"/>
    <w:link w:val="GvdeMetniChar"/>
    <w:uiPriority w:val="1"/>
    <w:qFormat/>
    <w:rsid w:val="00780240"/>
    <w:pPr>
      <w:widowControl w:val="0"/>
      <w:autoSpaceDE w:val="0"/>
      <w:autoSpaceDN w:val="0"/>
      <w:spacing w:after="0" w:line="240" w:lineRule="auto"/>
    </w:pPr>
    <w:rPr>
      <w:rFonts w:ascii="Calibri" w:eastAsia="Calibri" w:hAnsi="Calibri" w:cs="Calibri"/>
      <w:lang w:val="en-US"/>
    </w:rPr>
  </w:style>
  <w:style w:type="character" w:customStyle="1" w:styleId="GvdeMetniChar">
    <w:name w:val="Gövde Metni Char"/>
    <w:basedOn w:val="VarsaylanParagrafYazTipi"/>
    <w:link w:val="GvdeMetni"/>
    <w:uiPriority w:val="1"/>
    <w:rsid w:val="00780240"/>
    <w:rPr>
      <w:rFonts w:ascii="Calibri" w:eastAsia="Calibri" w:hAnsi="Calibri" w:cs="Calibri"/>
      <w:lang w:val="en-US"/>
    </w:rPr>
  </w:style>
  <w:style w:type="paragraph" w:styleId="AralkYok">
    <w:name w:val="No Spacing"/>
    <w:uiPriority w:val="1"/>
    <w:qFormat/>
    <w:rsid w:val="00505467"/>
    <w:pPr>
      <w:spacing w:after="0" w:line="240" w:lineRule="auto"/>
    </w:pPr>
  </w:style>
  <w:style w:type="table" w:customStyle="1" w:styleId="TableGrid2">
    <w:name w:val="TableGrid2"/>
    <w:rsid w:val="00505467"/>
    <w:pPr>
      <w:spacing w:after="0" w:line="240" w:lineRule="auto"/>
    </w:pPr>
    <w:rPr>
      <w:rFonts w:eastAsia="Times New Roman"/>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ba.yariz\OneDrive%20-%20Usluel\_KurumsalKimlik\Letterhead.Source\Usluel\Usluel-Word-Template.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AEE2E7418D4FF643AA3DB1EBE46EEAFB" ma:contentTypeVersion="13" ma:contentTypeDescription="Yeni belge oluşturun." ma:contentTypeScope="" ma:versionID="71f57fbe16aab5b5fab87652685058a2">
  <xsd:schema xmlns:xsd="http://www.w3.org/2001/XMLSchema" xmlns:xs="http://www.w3.org/2001/XMLSchema" xmlns:p="http://schemas.microsoft.com/office/2006/metadata/properties" xmlns:ns3="f743119e-7103-4d08-b6f6-7882abf421cc" xmlns:ns4="2aa7f9af-9506-4cef-9762-058bc368a512" targetNamespace="http://schemas.microsoft.com/office/2006/metadata/properties" ma:root="true" ma:fieldsID="803adf11c6c8e7bb9179371b3ac8b754" ns3:_="" ns4:_="">
    <xsd:import namespace="f743119e-7103-4d08-b6f6-7882abf421cc"/>
    <xsd:import namespace="2aa7f9af-9506-4cef-9762-058bc368a5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3119e-7103-4d08-b6f6-7882abf421cc"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7f9af-9506-4cef-9762-058bc368a5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3A4D4-554E-4B67-8C29-136EA9EE8D22}">
  <ds:schemaRefs>
    <ds:schemaRef ds:uri="http://schemas.microsoft.com/sharepoint/v3/contenttype/forms"/>
  </ds:schemaRefs>
</ds:datastoreItem>
</file>

<file path=customXml/itemProps2.xml><?xml version="1.0" encoding="utf-8"?>
<ds:datastoreItem xmlns:ds="http://schemas.openxmlformats.org/officeDocument/2006/customXml" ds:itemID="{C81410C2-0ECE-46A9-BE89-20FDEEDB6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3119e-7103-4d08-b6f6-7882abf421cc"/>
    <ds:schemaRef ds:uri="2aa7f9af-9506-4cef-9762-058bc368a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02E53-F2EC-48EA-A8CA-0CB5F542015F}">
  <ds:schemaRefs>
    <ds:schemaRef ds:uri="http://schemas.openxmlformats.org/officeDocument/2006/bibliography"/>
  </ds:schemaRefs>
</ds:datastoreItem>
</file>

<file path=customXml/itemProps4.xml><?xml version="1.0" encoding="utf-8"?>
<ds:datastoreItem xmlns:ds="http://schemas.openxmlformats.org/officeDocument/2006/customXml" ds:itemID="{DE5C900F-90DB-40E2-AFD7-6AFC392418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Usluel-Word-Template.v1.dotx</Template>
  <TotalTime>5</TotalTime>
  <Pages>8</Pages>
  <Words>1881</Words>
  <Characters>10722</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 Yavas</dc:creator>
  <cp:keywords/>
  <dc:description/>
  <cp:lastModifiedBy>Mustafa ERSİN</cp:lastModifiedBy>
  <cp:revision>4</cp:revision>
  <dcterms:created xsi:type="dcterms:W3CDTF">2021-01-15T16:13:00Z</dcterms:created>
  <dcterms:modified xsi:type="dcterms:W3CDTF">2021-03-10T17:02:00Z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0x010100AEE2E7418D4FF643AA3DB1EBE46EEAFB</vt:lpwstr>
  </property>
</Properties>
</file>